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19C9" w14:textId="77777777" w:rsidR="009006B6" w:rsidRPr="00A12B1C" w:rsidRDefault="009006B6" w:rsidP="009006B6">
      <w:pPr>
        <w:jc w:val="center"/>
        <w:rPr>
          <w:rFonts w:ascii="Times New Roman" w:hAnsi="Times New Roman" w:cs="Times New Roman"/>
          <w:b/>
        </w:rPr>
      </w:pPr>
      <w:r w:rsidRPr="00A12B1C">
        <w:rPr>
          <w:rFonts w:ascii="Times New Roman" w:hAnsi="Times New Roman" w:cs="Times New Roman"/>
          <w:b/>
        </w:rPr>
        <w:t>Board of Trustees Meeting</w:t>
      </w:r>
    </w:p>
    <w:p w14:paraId="21021162" w14:textId="6A33AB6D" w:rsidR="009006B6" w:rsidRPr="00A12B1C" w:rsidRDefault="009006B6" w:rsidP="009006B6">
      <w:pPr>
        <w:jc w:val="center"/>
        <w:rPr>
          <w:rFonts w:ascii="Times New Roman" w:hAnsi="Times New Roman" w:cs="Times New Roman"/>
          <w:b/>
        </w:rPr>
      </w:pPr>
      <w:r w:rsidRPr="00A12B1C">
        <w:rPr>
          <w:rFonts w:ascii="Times New Roman" w:hAnsi="Times New Roman" w:cs="Times New Roman"/>
          <w:b/>
        </w:rPr>
        <w:t>March 25, 2022</w:t>
      </w:r>
    </w:p>
    <w:p w14:paraId="67619C83" w14:textId="77777777" w:rsidR="009006B6" w:rsidRPr="00A12B1C" w:rsidRDefault="009006B6" w:rsidP="009006B6">
      <w:pPr>
        <w:jc w:val="center"/>
        <w:rPr>
          <w:rFonts w:ascii="Times New Roman" w:hAnsi="Times New Roman" w:cs="Times New Roman"/>
          <w:b/>
        </w:rPr>
      </w:pPr>
      <w:r w:rsidRPr="00A12B1C">
        <w:rPr>
          <w:rFonts w:ascii="Times New Roman" w:hAnsi="Times New Roman" w:cs="Times New Roman"/>
          <w:b/>
        </w:rPr>
        <w:t>Virtual</w:t>
      </w:r>
    </w:p>
    <w:p w14:paraId="26BE4B79" w14:textId="77777777" w:rsidR="009006B6" w:rsidRPr="00A12B1C" w:rsidRDefault="009006B6" w:rsidP="009006B6">
      <w:pPr>
        <w:jc w:val="center"/>
        <w:rPr>
          <w:rFonts w:ascii="Times New Roman" w:hAnsi="Times New Roman" w:cs="Times New Roman"/>
        </w:rPr>
      </w:pPr>
      <w:r w:rsidRPr="00A12B1C">
        <w:rPr>
          <w:rFonts w:ascii="Times New Roman" w:hAnsi="Times New Roman" w:cs="Times New Roman"/>
          <w:b/>
        </w:rPr>
        <w:t>Minutes</w:t>
      </w:r>
    </w:p>
    <w:p w14:paraId="6D621A6D" w14:textId="77777777" w:rsidR="009006B6" w:rsidRPr="00A12B1C" w:rsidRDefault="009006B6" w:rsidP="009006B6">
      <w:pPr>
        <w:rPr>
          <w:rFonts w:ascii="Times New Roman" w:hAnsi="Times New Roman" w:cs="Times New Roman"/>
          <w:b/>
          <w:u w:val="single"/>
        </w:rPr>
      </w:pPr>
    </w:p>
    <w:p w14:paraId="679CADA6" w14:textId="77777777" w:rsidR="009006B6" w:rsidRPr="00A12B1C" w:rsidRDefault="009006B6" w:rsidP="009006B6">
      <w:pPr>
        <w:rPr>
          <w:rFonts w:ascii="Times New Roman" w:hAnsi="Times New Roman" w:cs="Times New Roman"/>
          <w:b/>
          <w:u w:val="single"/>
        </w:rPr>
      </w:pPr>
      <w:r w:rsidRPr="00A12B1C">
        <w:rPr>
          <w:rFonts w:ascii="Times New Roman" w:hAnsi="Times New Roman" w:cs="Times New Roman"/>
          <w:b/>
          <w:u w:val="single"/>
        </w:rPr>
        <w:t>Call to Order</w:t>
      </w:r>
    </w:p>
    <w:p w14:paraId="00BEA26F" w14:textId="14E6CC42" w:rsidR="009006B6" w:rsidRPr="00A12B1C" w:rsidRDefault="009006B6" w:rsidP="009006B6">
      <w:pPr>
        <w:rPr>
          <w:rFonts w:ascii="Times New Roman" w:hAnsi="Times New Roman" w:cs="Times New Roman"/>
        </w:rPr>
      </w:pPr>
      <w:r w:rsidRPr="00A12B1C">
        <w:rPr>
          <w:rFonts w:ascii="Times New Roman" w:hAnsi="Times New Roman" w:cs="Times New Roman"/>
        </w:rPr>
        <w:t>Chair Stephanie Johnson called the March Board of Trustees meeting to order at 1:</w:t>
      </w:r>
      <w:r w:rsidR="00A32B2B">
        <w:rPr>
          <w:rFonts w:ascii="Times New Roman" w:hAnsi="Times New Roman" w:cs="Times New Roman"/>
        </w:rPr>
        <w:t xml:space="preserve">01 </w:t>
      </w:r>
      <w:r w:rsidRPr="00A12B1C">
        <w:rPr>
          <w:rFonts w:ascii="Times New Roman" w:hAnsi="Times New Roman" w:cs="Times New Roman"/>
        </w:rPr>
        <w:t xml:space="preserve">p.m. </w:t>
      </w:r>
    </w:p>
    <w:p w14:paraId="2C6A29BB" w14:textId="77777777" w:rsidR="009006B6" w:rsidRPr="00A12B1C" w:rsidRDefault="009006B6" w:rsidP="009006B6">
      <w:pPr>
        <w:rPr>
          <w:rFonts w:ascii="Times New Roman" w:hAnsi="Times New Roman" w:cs="Times New Roman"/>
          <w:b/>
          <w:u w:val="single"/>
        </w:rPr>
      </w:pPr>
    </w:p>
    <w:p w14:paraId="7FCFC79E" w14:textId="77777777" w:rsidR="009006B6" w:rsidRPr="00A12B1C" w:rsidRDefault="009006B6" w:rsidP="009006B6">
      <w:pPr>
        <w:rPr>
          <w:rFonts w:ascii="Times New Roman" w:hAnsi="Times New Roman" w:cs="Times New Roman"/>
          <w:b/>
          <w:u w:val="single"/>
        </w:rPr>
      </w:pPr>
      <w:r w:rsidRPr="00A12B1C">
        <w:rPr>
          <w:rFonts w:ascii="Times New Roman" w:hAnsi="Times New Roman" w:cs="Times New Roman"/>
          <w:b/>
          <w:u w:val="single"/>
        </w:rPr>
        <w:t>Invocation</w:t>
      </w:r>
    </w:p>
    <w:p w14:paraId="6129F830" w14:textId="319E4CEA" w:rsidR="009006B6" w:rsidRPr="00A12B1C" w:rsidRDefault="009006B6" w:rsidP="009006B6">
      <w:pPr>
        <w:rPr>
          <w:rFonts w:ascii="Times New Roman" w:hAnsi="Times New Roman" w:cs="Times New Roman"/>
        </w:rPr>
      </w:pPr>
      <w:r w:rsidRPr="00A12B1C">
        <w:rPr>
          <w:rFonts w:ascii="Times New Roman" w:hAnsi="Times New Roman" w:cs="Times New Roman"/>
        </w:rPr>
        <w:t>Trustee Kim Brown rendered the invocation.</w:t>
      </w:r>
    </w:p>
    <w:p w14:paraId="22232E5E" w14:textId="77777777" w:rsidR="009006B6" w:rsidRPr="00A12B1C" w:rsidRDefault="009006B6" w:rsidP="009006B6">
      <w:pPr>
        <w:rPr>
          <w:rFonts w:ascii="Times New Roman" w:hAnsi="Times New Roman" w:cs="Times New Roman"/>
        </w:rPr>
      </w:pPr>
    </w:p>
    <w:p w14:paraId="3AB69953" w14:textId="77777777" w:rsidR="009006B6" w:rsidRPr="00A12B1C" w:rsidRDefault="009006B6" w:rsidP="009006B6">
      <w:pPr>
        <w:rPr>
          <w:rFonts w:ascii="Times New Roman" w:hAnsi="Times New Roman" w:cs="Times New Roman"/>
          <w:b/>
          <w:u w:val="single"/>
        </w:rPr>
      </w:pPr>
      <w:r w:rsidRPr="00A12B1C">
        <w:rPr>
          <w:rFonts w:ascii="Times New Roman" w:hAnsi="Times New Roman" w:cs="Times New Roman"/>
          <w:b/>
          <w:u w:val="single"/>
        </w:rPr>
        <w:t>Roll Call</w:t>
      </w:r>
    </w:p>
    <w:p w14:paraId="0A24E271" w14:textId="2B4D5B8D" w:rsidR="009006B6" w:rsidRPr="00A12B1C" w:rsidRDefault="009006B6" w:rsidP="009006B6">
      <w:pPr>
        <w:rPr>
          <w:rFonts w:ascii="Times New Roman" w:hAnsi="Times New Roman" w:cs="Times New Roman"/>
        </w:rPr>
      </w:pPr>
      <w:r w:rsidRPr="00A12B1C">
        <w:rPr>
          <w:rFonts w:ascii="Times New Roman" w:hAnsi="Times New Roman" w:cs="Times New Roman"/>
        </w:rPr>
        <w:t xml:space="preserve">Trustees present included: </w:t>
      </w:r>
      <w:r w:rsidR="00693094">
        <w:rPr>
          <w:rFonts w:ascii="Times New Roman" w:hAnsi="Times New Roman" w:cs="Times New Roman"/>
        </w:rPr>
        <w:t>Phyllis Bosomworth, Kim Brown, Jimmy Chambers, James Copland, Andy Culpepper, Chris Evans, Stephen Friedrich, Stephanie Johnson, Tiffany Jones, Jan King Robinson, Johnny Tillett, Paul Tine, Justin Waddell.</w:t>
      </w:r>
    </w:p>
    <w:p w14:paraId="440FC1FF" w14:textId="77777777" w:rsidR="009006B6" w:rsidRPr="00A12B1C" w:rsidRDefault="009006B6" w:rsidP="009006B6">
      <w:pPr>
        <w:rPr>
          <w:rFonts w:ascii="Times New Roman" w:hAnsi="Times New Roman" w:cs="Times New Roman"/>
          <w:b/>
          <w:u w:val="single"/>
        </w:rPr>
      </w:pPr>
    </w:p>
    <w:p w14:paraId="6644F3D9" w14:textId="77777777" w:rsidR="009006B6" w:rsidRPr="00A12B1C" w:rsidRDefault="009006B6" w:rsidP="009006B6">
      <w:pPr>
        <w:rPr>
          <w:rFonts w:ascii="Times New Roman" w:hAnsi="Times New Roman" w:cs="Times New Roman"/>
          <w:b/>
          <w:u w:val="single"/>
        </w:rPr>
      </w:pPr>
      <w:r w:rsidRPr="00A12B1C">
        <w:rPr>
          <w:rFonts w:ascii="Times New Roman" w:hAnsi="Times New Roman" w:cs="Times New Roman"/>
          <w:b/>
          <w:u w:val="single"/>
        </w:rPr>
        <w:t>State Government Ethics Act</w:t>
      </w:r>
    </w:p>
    <w:p w14:paraId="7E4BB627" w14:textId="22EEEA54" w:rsidR="009006B6" w:rsidRPr="00A12B1C" w:rsidRDefault="009006B6" w:rsidP="009006B6">
      <w:pPr>
        <w:rPr>
          <w:rFonts w:ascii="Times New Roman" w:hAnsi="Times New Roman" w:cs="Times New Roman"/>
        </w:rPr>
      </w:pPr>
      <w:r w:rsidRPr="00A12B1C">
        <w:rPr>
          <w:rFonts w:ascii="Times New Roman" w:hAnsi="Times New Roman" w:cs="Times New Roman"/>
        </w:rPr>
        <w:t xml:space="preserve">Chair Stephanie Johnson reminded the Board that the meeting will be conducted pursuant to the amendments to the Open Meetings Act related to virtual meetings.  She then read the State Government Ethics Act.  No one mentioned a conflict of interest based on the materials received.  </w:t>
      </w:r>
    </w:p>
    <w:p w14:paraId="3997ECB5" w14:textId="77777777" w:rsidR="009006B6" w:rsidRPr="00A12B1C" w:rsidRDefault="009006B6" w:rsidP="009006B6">
      <w:pPr>
        <w:rPr>
          <w:rFonts w:ascii="Times New Roman" w:hAnsi="Times New Roman" w:cs="Times New Roman"/>
        </w:rPr>
      </w:pPr>
    </w:p>
    <w:p w14:paraId="14609D05" w14:textId="77777777" w:rsidR="009006B6" w:rsidRPr="00A12B1C" w:rsidRDefault="009006B6" w:rsidP="009006B6">
      <w:pPr>
        <w:rPr>
          <w:rFonts w:ascii="Times New Roman" w:hAnsi="Times New Roman" w:cs="Times New Roman"/>
          <w:b/>
          <w:u w:val="single"/>
        </w:rPr>
      </w:pPr>
      <w:r w:rsidRPr="00A12B1C">
        <w:rPr>
          <w:rFonts w:ascii="Times New Roman" w:hAnsi="Times New Roman" w:cs="Times New Roman"/>
          <w:b/>
          <w:u w:val="single"/>
        </w:rPr>
        <w:t xml:space="preserve">Approval of Minutes </w:t>
      </w:r>
    </w:p>
    <w:p w14:paraId="5974844F" w14:textId="7D283D34" w:rsidR="009006B6" w:rsidRPr="00A12B1C" w:rsidRDefault="009006B6" w:rsidP="009006B6">
      <w:pPr>
        <w:rPr>
          <w:rFonts w:ascii="Times New Roman" w:hAnsi="Times New Roman" w:cs="Times New Roman"/>
        </w:rPr>
      </w:pPr>
      <w:r w:rsidRPr="00A12B1C">
        <w:rPr>
          <w:rFonts w:ascii="Times New Roman" w:hAnsi="Times New Roman" w:cs="Times New Roman"/>
        </w:rPr>
        <w:t>Motion was made and seconded</w:t>
      </w:r>
      <w:r w:rsidR="00693094">
        <w:rPr>
          <w:rFonts w:ascii="Times New Roman" w:hAnsi="Times New Roman" w:cs="Times New Roman"/>
        </w:rPr>
        <w:t xml:space="preserve"> (King Robinson/Brown). </w:t>
      </w:r>
      <w:r w:rsidRPr="00A12B1C">
        <w:rPr>
          <w:rFonts w:ascii="Times New Roman" w:hAnsi="Times New Roman" w:cs="Times New Roman"/>
        </w:rPr>
        <w:t>Motion passed</w:t>
      </w:r>
      <w:r w:rsidR="00693094">
        <w:rPr>
          <w:rFonts w:ascii="Times New Roman" w:hAnsi="Times New Roman" w:cs="Times New Roman"/>
        </w:rPr>
        <w:t xml:space="preserve"> via roll call vote.</w:t>
      </w:r>
    </w:p>
    <w:p w14:paraId="6604AD14" w14:textId="77777777" w:rsidR="009006B6" w:rsidRPr="00A12B1C" w:rsidRDefault="009006B6" w:rsidP="009006B6">
      <w:pPr>
        <w:rPr>
          <w:rFonts w:ascii="Times New Roman" w:hAnsi="Times New Roman" w:cs="Times New Roman"/>
          <w:b/>
          <w:u w:val="single"/>
        </w:rPr>
      </w:pPr>
    </w:p>
    <w:p w14:paraId="5C70C50F" w14:textId="2BB14F71" w:rsidR="009006B6" w:rsidRPr="00A12B1C" w:rsidRDefault="009006B6" w:rsidP="009006B6">
      <w:pPr>
        <w:rPr>
          <w:rFonts w:ascii="Times New Roman" w:hAnsi="Times New Roman" w:cs="Times New Roman"/>
          <w:b/>
          <w:u w:val="single"/>
        </w:rPr>
      </w:pPr>
      <w:r w:rsidRPr="00A12B1C">
        <w:rPr>
          <w:rFonts w:ascii="Times New Roman" w:hAnsi="Times New Roman" w:cs="Times New Roman"/>
          <w:b/>
          <w:u w:val="single"/>
        </w:rPr>
        <w:t>Approval of Consent Agenda</w:t>
      </w:r>
    </w:p>
    <w:p w14:paraId="4C4163B0" w14:textId="58552A74" w:rsidR="00D51D0E" w:rsidRPr="00A12B1C" w:rsidRDefault="00D51D0E" w:rsidP="009006B6">
      <w:pPr>
        <w:rPr>
          <w:rFonts w:ascii="Times New Roman" w:hAnsi="Times New Roman" w:cs="Times New Roman"/>
          <w:bCs/>
        </w:rPr>
      </w:pPr>
      <w:r w:rsidRPr="00A12B1C">
        <w:rPr>
          <w:rFonts w:ascii="Times New Roman" w:hAnsi="Times New Roman" w:cs="Times New Roman"/>
          <w:bCs/>
        </w:rPr>
        <w:t xml:space="preserve">Motion </w:t>
      </w:r>
      <w:r w:rsidR="00A12B1C" w:rsidRPr="00A12B1C">
        <w:rPr>
          <w:rFonts w:ascii="Times New Roman" w:hAnsi="Times New Roman" w:cs="Times New Roman"/>
          <w:bCs/>
        </w:rPr>
        <w:t>was made and seconded (Friedrich/Tillett) to approve the Consent Agenda which included the following items:</w:t>
      </w:r>
    </w:p>
    <w:p w14:paraId="564A92F5" w14:textId="6DE9E1C6" w:rsidR="00A12B1C" w:rsidRPr="00A12B1C" w:rsidRDefault="00A12B1C" w:rsidP="00A12B1C">
      <w:pPr>
        <w:pStyle w:val="ListParagraph"/>
        <w:numPr>
          <w:ilvl w:val="1"/>
          <w:numId w:val="2"/>
        </w:numPr>
        <w:rPr>
          <w:rFonts w:ascii="Times New Roman" w:hAnsi="Times New Roman" w:cs="Times New Roman"/>
          <w:bCs/>
          <w:szCs w:val="24"/>
        </w:rPr>
      </w:pPr>
      <w:r w:rsidRPr="00A12B1C">
        <w:rPr>
          <w:rFonts w:ascii="Times New Roman" w:hAnsi="Times New Roman" w:cs="Times New Roman"/>
          <w:bCs/>
          <w:szCs w:val="24"/>
        </w:rPr>
        <w:t>Approval of Demolition of Rental Property</w:t>
      </w:r>
    </w:p>
    <w:p w14:paraId="2AD55E1E" w14:textId="7F4CD906" w:rsidR="00A12B1C" w:rsidRPr="00A12B1C" w:rsidRDefault="00A12B1C" w:rsidP="00A12B1C">
      <w:pPr>
        <w:pStyle w:val="ListParagraph"/>
        <w:numPr>
          <w:ilvl w:val="1"/>
          <w:numId w:val="2"/>
        </w:numPr>
        <w:rPr>
          <w:rFonts w:ascii="Times New Roman" w:hAnsi="Times New Roman" w:cs="Times New Roman"/>
          <w:bCs/>
          <w:szCs w:val="24"/>
        </w:rPr>
      </w:pPr>
      <w:r w:rsidRPr="00A12B1C">
        <w:rPr>
          <w:rFonts w:ascii="Times New Roman" w:hAnsi="Times New Roman" w:cs="Times New Roman"/>
          <w:bCs/>
          <w:szCs w:val="24"/>
        </w:rPr>
        <w:t>Approval of a Resolution Authorizing the University to Issue Debt not to exceed $7.5M</w:t>
      </w:r>
    </w:p>
    <w:p w14:paraId="11A2F91B" w14:textId="1407679C" w:rsidR="00A12B1C" w:rsidRPr="00A12B1C" w:rsidRDefault="00A12B1C" w:rsidP="00A12B1C">
      <w:pPr>
        <w:pStyle w:val="ListParagraph"/>
        <w:numPr>
          <w:ilvl w:val="1"/>
          <w:numId w:val="2"/>
        </w:numPr>
        <w:rPr>
          <w:rFonts w:ascii="Times New Roman" w:hAnsi="Times New Roman" w:cs="Times New Roman"/>
          <w:bCs/>
          <w:szCs w:val="24"/>
        </w:rPr>
      </w:pPr>
      <w:r w:rsidRPr="00A12B1C">
        <w:rPr>
          <w:rFonts w:ascii="Times New Roman" w:hAnsi="Times New Roman" w:cs="Times New Roman"/>
          <w:bCs/>
          <w:szCs w:val="24"/>
        </w:rPr>
        <w:t>Approval of Infrastructure Designer</w:t>
      </w:r>
    </w:p>
    <w:p w14:paraId="7AD11F24" w14:textId="769CD472" w:rsidR="00A12B1C" w:rsidRPr="00A12B1C" w:rsidRDefault="00A12B1C" w:rsidP="00A12B1C">
      <w:pPr>
        <w:pStyle w:val="ListParagraph"/>
        <w:numPr>
          <w:ilvl w:val="1"/>
          <w:numId w:val="2"/>
        </w:numPr>
        <w:rPr>
          <w:rFonts w:ascii="Times New Roman" w:hAnsi="Times New Roman" w:cs="Times New Roman"/>
          <w:bCs/>
          <w:szCs w:val="24"/>
        </w:rPr>
      </w:pPr>
      <w:r w:rsidRPr="00A12B1C">
        <w:rPr>
          <w:rFonts w:ascii="Times New Roman" w:hAnsi="Times New Roman" w:cs="Times New Roman"/>
          <w:bCs/>
          <w:szCs w:val="24"/>
        </w:rPr>
        <w:t>Approval of Housing and Dining Designer</w:t>
      </w:r>
    </w:p>
    <w:p w14:paraId="1378D2F9" w14:textId="5BD1980D" w:rsidR="00A12B1C" w:rsidRPr="00A12B1C" w:rsidRDefault="00A12B1C" w:rsidP="00A12B1C">
      <w:pPr>
        <w:pStyle w:val="ListParagraph"/>
        <w:numPr>
          <w:ilvl w:val="1"/>
          <w:numId w:val="2"/>
        </w:numPr>
        <w:rPr>
          <w:rFonts w:ascii="Times New Roman" w:hAnsi="Times New Roman" w:cs="Times New Roman"/>
          <w:bCs/>
          <w:szCs w:val="24"/>
        </w:rPr>
      </w:pPr>
      <w:r w:rsidRPr="00A12B1C">
        <w:rPr>
          <w:rFonts w:ascii="Times New Roman" w:hAnsi="Times New Roman" w:cs="Times New Roman"/>
          <w:bCs/>
          <w:szCs w:val="24"/>
        </w:rPr>
        <w:t>Approval of Revised FY22 General Fund budget/due to allocation of new recurring funds in Nov. 21</w:t>
      </w:r>
    </w:p>
    <w:p w14:paraId="5E52ADAB" w14:textId="5D5281AB" w:rsidR="00A12B1C" w:rsidRPr="00A12B1C" w:rsidRDefault="00A12B1C" w:rsidP="00A12B1C">
      <w:pPr>
        <w:pStyle w:val="ListParagraph"/>
        <w:numPr>
          <w:ilvl w:val="1"/>
          <w:numId w:val="2"/>
        </w:numPr>
        <w:rPr>
          <w:rFonts w:ascii="Times New Roman" w:hAnsi="Times New Roman" w:cs="Times New Roman"/>
          <w:bCs/>
          <w:szCs w:val="24"/>
        </w:rPr>
      </w:pPr>
      <w:r w:rsidRPr="00A12B1C">
        <w:rPr>
          <w:rFonts w:ascii="Times New Roman" w:hAnsi="Times New Roman" w:cs="Times New Roman"/>
          <w:bCs/>
          <w:szCs w:val="24"/>
        </w:rPr>
        <w:t>Approval of FY23 All Funds Budget</w:t>
      </w:r>
    </w:p>
    <w:p w14:paraId="3380448C" w14:textId="4099720B" w:rsidR="00A12B1C" w:rsidRPr="00A12B1C" w:rsidRDefault="00A12B1C" w:rsidP="00A12B1C">
      <w:pPr>
        <w:pStyle w:val="ListParagraph"/>
        <w:numPr>
          <w:ilvl w:val="1"/>
          <w:numId w:val="2"/>
        </w:numPr>
        <w:rPr>
          <w:rFonts w:ascii="Times New Roman" w:hAnsi="Times New Roman" w:cs="Times New Roman"/>
          <w:bCs/>
          <w:szCs w:val="24"/>
        </w:rPr>
      </w:pPr>
      <w:r w:rsidRPr="00A12B1C">
        <w:rPr>
          <w:rFonts w:ascii="Times New Roman" w:hAnsi="Times New Roman" w:cs="Times New Roman"/>
          <w:bCs/>
          <w:szCs w:val="24"/>
        </w:rPr>
        <w:t>Approval of Revised Internal Audit Charter</w:t>
      </w:r>
    </w:p>
    <w:p w14:paraId="6BC9C708" w14:textId="31C717BE" w:rsidR="00A12B1C" w:rsidRPr="00A12B1C" w:rsidRDefault="00A12B1C" w:rsidP="00A12B1C">
      <w:pPr>
        <w:pStyle w:val="ListParagraph"/>
        <w:numPr>
          <w:ilvl w:val="1"/>
          <w:numId w:val="2"/>
        </w:numPr>
        <w:rPr>
          <w:rFonts w:ascii="Times New Roman" w:hAnsi="Times New Roman" w:cs="Times New Roman"/>
          <w:bCs/>
          <w:szCs w:val="24"/>
        </w:rPr>
      </w:pPr>
      <w:r w:rsidRPr="00A12B1C">
        <w:rPr>
          <w:rFonts w:ascii="Times New Roman" w:hAnsi="Times New Roman" w:cs="Times New Roman"/>
          <w:bCs/>
          <w:szCs w:val="24"/>
        </w:rPr>
        <w:t>B.S. Aviation Scient – Add Online Deliver Mode</w:t>
      </w:r>
    </w:p>
    <w:p w14:paraId="3DE6AADE" w14:textId="77777777" w:rsidR="00A12B1C" w:rsidRPr="00A12B1C" w:rsidRDefault="00A12B1C" w:rsidP="00693094">
      <w:pPr>
        <w:pStyle w:val="ListParagraph"/>
        <w:numPr>
          <w:ilvl w:val="0"/>
          <w:numId w:val="0"/>
        </w:numPr>
        <w:ind w:left="1440"/>
        <w:rPr>
          <w:rFonts w:ascii="Times New Roman" w:hAnsi="Times New Roman" w:cs="Times New Roman"/>
          <w:bCs/>
          <w:szCs w:val="24"/>
        </w:rPr>
      </w:pPr>
    </w:p>
    <w:p w14:paraId="40472CD1" w14:textId="4F02997C" w:rsidR="00A12B1C" w:rsidRPr="00A12B1C" w:rsidRDefault="00A12B1C" w:rsidP="00A12B1C">
      <w:pPr>
        <w:rPr>
          <w:rFonts w:ascii="Times New Roman" w:hAnsi="Times New Roman" w:cs="Times New Roman"/>
          <w:bCs/>
        </w:rPr>
      </w:pPr>
      <w:r w:rsidRPr="00A12B1C">
        <w:rPr>
          <w:rFonts w:ascii="Times New Roman" w:hAnsi="Times New Roman" w:cs="Times New Roman"/>
          <w:bCs/>
        </w:rPr>
        <w:t>Motion was approved unanimously via roll call vote.</w:t>
      </w:r>
    </w:p>
    <w:p w14:paraId="56171777" w14:textId="77777777" w:rsidR="009006B6" w:rsidRPr="00A12B1C" w:rsidRDefault="009006B6" w:rsidP="00D73D21">
      <w:pPr>
        <w:pStyle w:val="NoSpacing"/>
        <w:rPr>
          <w:rFonts w:ascii="Times New Roman" w:hAnsi="Times New Roman" w:cs="Times New Roman"/>
          <w:b/>
          <w:bCs/>
          <w:u w:val="single"/>
          <w:shd w:val="clear" w:color="auto" w:fill="FFFFFF"/>
        </w:rPr>
      </w:pPr>
    </w:p>
    <w:p w14:paraId="23ECB839" w14:textId="56535600" w:rsidR="007E2EBD" w:rsidRPr="00A12B1C" w:rsidRDefault="007E2EBD" w:rsidP="00D73D21">
      <w:pPr>
        <w:pStyle w:val="NoSpacing"/>
        <w:rPr>
          <w:rFonts w:ascii="Times New Roman" w:hAnsi="Times New Roman" w:cs="Times New Roman"/>
          <w:b/>
          <w:bCs/>
          <w:u w:val="single"/>
          <w:shd w:val="clear" w:color="auto" w:fill="FFFFFF"/>
        </w:rPr>
      </w:pPr>
      <w:r w:rsidRPr="00A12B1C">
        <w:rPr>
          <w:rFonts w:ascii="Times New Roman" w:hAnsi="Times New Roman" w:cs="Times New Roman"/>
          <w:b/>
          <w:bCs/>
          <w:u w:val="single"/>
          <w:shd w:val="clear" w:color="auto" w:fill="FFFFFF"/>
        </w:rPr>
        <w:t>Committee on Academic Excellence and Strategic Growth</w:t>
      </w:r>
    </w:p>
    <w:p w14:paraId="7A3752AF" w14:textId="77777777" w:rsidR="007A7B77" w:rsidRPr="00A12B1C" w:rsidRDefault="007A7B77" w:rsidP="00D73D21">
      <w:pPr>
        <w:pStyle w:val="NoSpacing"/>
        <w:rPr>
          <w:rFonts w:ascii="Times New Roman" w:hAnsi="Times New Roman" w:cs="Times New Roman"/>
          <w:shd w:val="clear" w:color="auto" w:fill="FFFFFF"/>
        </w:rPr>
      </w:pPr>
      <w:r w:rsidRPr="00A12B1C">
        <w:rPr>
          <w:rFonts w:ascii="Times New Roman" w:hAnsi="Times New Roman" w:cs="Times New Roman"/>
          <w:shd w:val="clear" w:color="auto" w:fill="FFFFFF"/>
        </w:rPr>
        <w:t xml:space="preserve">Trustee Tiffany Jones shared that the </w:t>
      </w:r>
      <w:r w:rsidR="00D73D21" w:rsidRPr="00A12B1C">
        <w:rPr>
          <w:rFonts w:ascii="Times New Roman" w:hAnsi="Times New Roman" w:cs="Times New Roman"/>
          <w:shd w:val="clear" w:color="auto" w:fill="FFFFFF"/>
        </w:rPr>
        <w:t xml:space="preserve">committee approved one action item, adding an </w:t>
      </w:r>
      <w:r w:rsidRPr="00A12B1C">
        <w:rPr>
          <w:rFonts w:ascii="Times New Roman" w:hAnsi="Times New Roman" w:cs="Times New Roman"/>
          <w:shd w:val="clear" w:color="auto" w:fill="FFFFFF"/>
        </w:rPr>
        <w:t>O</w:t>
      </w:r>
      <w:r w:rsidR="00D73D21" w:rsidRPr="00A12B1C">
        <w:rPr>
          <w:rFonts w:ascii="Times New Roman" w:hAnsi="Times New Roman" w:cs="Times New Roman"/>
          <w:shd w:val="clear" w:color="auto" w:fill="FFFFFF"/>
        </w:rPr>
        <w:t xml:space="preserve">nline </w:t>
      </w:r>
      <w:r w:rsidRPr="00A12B1C">
        <w:rPr>
          <w:rFonts w:ascii="Times New Roman" w:hAnsi="Times New Roman" w:cs="Times New Roman"/>
          <w:shd w:val="clear" w:color="auto" w:fill="FFFFFF"/>
        </w:rPr>
        <w:t>D</w:t>
      </w:r>
      <w:r w:rsidR="00D73D21" w:rsidRPr="00A12B1C">
        <w:rPr>
          <w:rFonts w:ascii="Times New Roman" w:hAnsi="Times New Roman" w:cs="Times New Roman"/>
          <w:shd w:val="clear" w:color="auto" w:fill="FFFFFF"/>
        </w:rPr>
        <w:t xml:space="preserve">elivery mode, BS for Aviation Science with a concentration in Flight Education.  </w:t>
      </w:r>
    </w:p>
    <w:p w14:paraId="47AB6617" w14:textId="77777777" w:rsidR="007A7B77" w:rsidRPr="00A12B1C" w:rsidRDefault="007A7B77" w:rsidP="00D73D21">
      <w:pPr>
        <w:pStyle w:val="NoSpacing"/>
        <w:rPr>
          <w:rFonts w:ascii="Times New Roman" w:hAnsi="Times New Roman" w:cs="Times New Roman"/>
          <w:shd w:val="clear" w:color="auto" w:fill="FFFFFF"/>
        </w:rPr>
      </w:pPr>
    </w:p>
    <w:p w14:paraId="34EDEBAE" w14:textId="77777777" w:rsidR="007A7B77" w:rsidRPr="00A12B1C" w:rsidRDefault="00D73D21" w:rsidP="00D73D21">
      <w:pPr>
        <w:pStyle w:val="NoSpacing"/>
        <w:rPr>
          <w:rFonts w:ascii="Times New Roman" w:hAnsi="Times New Roman" w:cs="Times New Roman"/>
          <w:shd w:val="clear" w:color="auto" w:fill="FFFFFF"/>
        </w:rPr>
      </w:pPr>
      <w:r w:rsidRPr="00A12B1C">
        <w:rPr>
          <w:rFonts w:ascii="Times New Roman" w:hAnsi="Times New Roman" w:cs="Times New Roman"/>
          <w:shd w:val="clear" w:color="auto" w:fill="FFFFFF"/>
        </w:rPr>
        <w:t xml:space="preserve">Provost Ward shared the Spring 2022 academic calendar changes due to the increased spread of the Omicron variant.  Dr. Ward provided an update regarding the mission statement for the university, shared policy revision to UNC Regulation 400.2.3[R], Regulation on Mission Statements and the proposed revised mission statement.  </w:t>
      </w:r>
      <w:r w:rsidR="007A7B77" w:rsidRPr="00A12B1C">
        <w:rPr>
          <w:rFonts w:ascii="Times New Roman" w:hAnsi="Times New Roman" w:cs="Times New Roman"/>
          <w:shd w:val="clear" w:color="auto" w:fill="FFFFFF"/>
        </w:rPr>
        <w:t xml:space="preserve">Additional updates included </w:t>
      </w:r>
      <w:r w:rsidRPr="00A12B1C">
        <w:rPr>
          <w:rFonts w:ascii="Times New Roman" w:hAnsi="Times New Roman" w:cs="Times New Roman"/>
          <w:shd w:val="clear" w:color="auto" w:fill="FFFFFF"/>
        </w:rPr>
        <w:t xml:space="preserve">how academic programs have applied research into the curriculum through a variety of programs.  </w:t>
      </w:r>
    </w:p>
    <w:p w14:paraId="4638083A" w14:textId="77777777" w:rsidR="007A7B77" w:rsidRPr="00A12B1C" w:rsidRDefault="007A7B77" w:rsidP="00D73D21">
      <w:pPr>
        <w:pStyle w:val="NoSpacing"/>
        <w:rPr>
          <w:rFonts w:ascii="Times New Roman" w:hAnsi="Times New Roman" w:cs="Times New Roman"/>
          <w:shd w:val="clear" w:color="auto" w:fill="FFFFFF"/>
        </w:rPr>
      </w:pPr>
    </w:p>
    <w:p w14:paraId="0F35F54E" w14:textId="77777777" w:rsidR="007A7B77" w:rsidRPr="00A12B1C" w:rsidRDefault="007A7B77" w:rsidP="00D73D21">
      <w:pPr>
        <w:pStyle w:val="NoSpacing"/>
        <w:rPr>
          <w:rFonts w:ascii="Times New Roman" w:hAnsi="Times New Roman" w:cs="Times New Roman"/>
          <w:shd w:val="clear" w:color="auto" w:fill="FFFFFF"/>
        </w:rPr>
      </w:pPr>
      <w:r w:rsidRPr="00A12B1C">
        <w:rPr>
          <w:rFonts w:ascii="Times New Roman" w:hAnsi="Times New Roman" w:cs="Times New Roman"/>
          <w:shd w:val="clear" w:color="auto" w:fill="FFFFFF"/>
        </w:rPr>
        <w:t xml:space="preserve">D. Ward announced </w:t>
      </w:r>
      <w:r w:rsidR="00D73D21" w:rsidRPr="00A12B1C">
        <w:rPr>
          <w:rFonts w:ascii="Times New Roman" w:hAnsi="Times New Roman" w:cs="Times New Roman"/>
          <w:shd w:val="clear" w:color="auto" w:fill="FFFFFF"/>
        </w:rPr>
        <w:t>he partnership between the university and NC Council on Economic Education</w:t>
      </w:r>
      <w:r w:rsidRPr="00A12B1C">
        <w:rPr>
          <w:rFonts w:ascii="Times New Roman" w:hAnsi="Times New Roman" w:cs="Times New Roman"/>
          <w:shd w:val="clear" w:color="auto" w:fill="FFFFFF"/>
        </w:rPr>
        <w:t xml:space="preserve"> and, </w:t>
      </w:r>
      <w:r w:rsidR="00D73D21" w:rsidRPr="00A12B1C">
        <w:rPr>
          <w:rFonts w:ascii="Times New Roman" w:hAnsi="Times New Roman" w:cs="Times New Roman"/>
          <w:shd w:val="clear" w:color="auto" w:fill="FFFFFF"/>
        </w:rPr>
        <w:t xml:space="preserve">the $1.2 million National Science Foundation award for the Noyce Program and the $320,000 PNC three-year entrepreneurship grant.  Provost Ward shared the revised UNC Policy 700.1.3: Out of State Undergraduate Enrollment.  </w:t>
      </w:r>
    </w:p>
    <w:p w14:paraId="26795466" w14:textId="77777777" w:rsidR="007A7B77" w:rsidRPr="00A12B1C" w:rsidRDefault="007A7B77" w:rsidP="00D73D21">
      <w:pPr>
        <w:pStyle w:val="NoSpacing"/>
        <w:rPr>
          <w:rFonts w:ascii="Times New Roman" w:hAnsi="Times New Roman" w:cs="Times New Roman"/>
          <w:shd w:val="clear" w:color="auto" w:fill="FFFFFF"/>
        </w:rPr>
      </w:pPr>
    </w:p>
    <w:p w14:paraId="21C71CA8" w14:textId="24107586" w:rsidR="00D73D21" w:rsidRPr="00A12B1C" w:rsidRDefault="00D73D21" w:rsidP="00D73D21">
      <w:pPr>
        <w:pStyle w:val="NoSpacing"/>
        <w:rPr>
          <w:rFonts w:ascii="Times New Roman" w:hAnsi="Times New Roman" w:cs="Times New Roman"/>
        </w:rPr>
      </w:pPr>
      <w:r w:rsidRPr="00A12B1C">
        <w:rPr>
          <w:rFonts w:ascii="Times New Roman" w:hAnsi="Times New Roman" w:cs="Times New Roman"/>
          <w:shd w:val="clear" w:color="auto" w:fill="FFFFFF"/>
        </w:rPr>
        <w:t xml:space="preserve">Mr. Marcio Moreno shared upcoming events regarding enrollment management.  He presented a comparison between Spring 2022 and Spring 2021 enrollment data.  Mr. Moreno also provided information regarding freshman enrollment data.  </w:t>
      </w:r>
    </w:p>
    <w:p w14:paraId="0BB45FAD" w14:textId="77777777" w:rsidR="00D73D21" w:rsidRPr="00A12B1C" w:rsidRDefault="00D73D21" w:rsidP="007E2EBD">
      <w:pPr>
        <w:rPr>
          <w:rFonts w:ascii="Times New Roman" w:hAnsi="Times New Roman" w:cs="Times New Roman"/>
          <w:b/>
          <w:bCs/>
        </w:rPr>
      </w:pPr>
    </w:p>
    <w:p w14:paraId="64C2FDF5" w14:textId="5D57C884" w:rsidR="007738D2" w:rsidRPr="00A12B1C" w:rsidRDefault="007738D2" w:rsidP="007E2EBD">
      <w:pPr>
        <w:rPr>
          <w:rFonts w:ascii="Times New Roman" w:hAnsi="Times New Roman" w:cs="Times New Roman"/>
          <w:b/>
          <w:bCs/>
          <w:u w:val="single"/>
        </w:rPr>
      </w:pPr>
      <w:r w:rsidRPr="00A12B1C">
        <w:rPr>
          <w:rFonts w:ascii="Times New Roman" w:hAnsi="Times New Roman" w:cs="Times New Roman"/>
          <w:b/>
          <w:bCs/>
          <w:u w:val="single"/>
        </w:rPr>
        <w:t>Committee on Student Excellence</w:t>
      </w:r>
    </w:p>
    <w:p w14:paraId="262B9738" w14:textId="5083FF14" w:rsidR="007738D2" w:rsidRPr="00A12B1C" w:rsidRDefault="007A7B77" w:rsidP="007738D2">
      <w:pPr>
        <w:rPr>
          <w:rFonts w:ascii="Times New Roman" w:hAnsi="Times New Roman" w:cs="Times New Roman"/>
        </w:rPr>
      </w:pPr>
      <w:r w:rsidRPr="00A12B1C">
        <w:rPr>
          <w:rFonts w:ascii="Times New Roman" w:hAnsi="Times New Roman" w:cs="Times New Roman"/>
        </w:rPr>
        <w:t xml:space="preserve">Trustee Kim Brown noted that </w:t>
      </w:r>
      <w:r w:rsidR="007738D2" w:rsidRPr="00A12B1C">
        <w:rPr>
          <w:rFonts w:ascii="Times New Roman" w:hAnsi="Times New Roman" w:cs="Times New Roman"/>
        </w:rPr>
        <w:t>Dr. Gary Brown, Vice Chancellor for Student Affairs</w:t>
      </w:r>
      <w:r w:rsidRPr="00A12B1C">
        <w:rPr>
          <w:rFonts w:ascii="Times New Roman" w:hAnsi="Times New Roman" w:cs="Times New Roman"/>
        </w:rPr>
        <w:t xml:space="preserve"> provided the following h</w:t>
      </w:r>
      <w:r w:rsidR="007738D2" w:rsidRPr="00A12B1C">
        <w:rPr>
          <w:rFonts w:ascii="Times New Roman" w:hAnsi="Times New Roman" w:cs="Times New Roman"/>
        </w:rPr>
        <w:t>ighlights</w:t>
      </w:r>
      <w:r w:rsidRPr="00A12B1C">
        <w:rPr>
          <w:rFonts w:ascii="Times New Roman" w:hAnsi="Times New Roman" w:cs="Times New Roman"/>
        </w:rPr>
        <w:t xml:space="preserve">: </w:t>
      </w:r>
      <w:r w:rsidR="007738D2" w:rsidRPr="00A12B1C">
        <w:rPr>
          <w:rFonts w:ascii="Times New Roman" w:hAnsi="Times New Roman" w:cs="Times New Roman"/>
        </w:rPr>
        <w:t xml:space="preserve">new staff and appointments; Spring 2022 Campus </w:t>
      </w:r>
      <w:proofErr w:type="gramStart"/>
      <w:r w:rsidR="007738D2" w:rsidRPr="00A12B1C">
        <w:rPr>
          <w:rFonts w:ascii="Times New Roman" w:hAnsi="Times New Roman" w:cs="Times New Roman"/>
        </w:rPr>
        <w:t>snap shot</w:t>
      </w:r>
      <w:proofErr w:type="gramEnd"/>
      <w:r w:rsidR="007738D2" w:rsidRPr="00A12B1C">
        <w:rPr>
          <w:rFonts w:ascii="Times New Roman" w:hAnsi="Times New Roman" w:cs="Times New Roman"/>
        </w:rPr>
        <w:t xml:space="preserve">; update on COVID-19; Housing and Residence Life; Special initiatives, </w:t>
      </w:r>
      <w:proofErr w:type="spellStart"/>
      <w:r w:rsidR="007738D2" w:rsidRPr="00A12B1C">
        <w:rPr>
          <w:rFonts w:ascii="Times New Roman" w:hAnsi="Times New Roman" w:cs="Times New Roman"/>
        </w:rPr>
        <w:t>myFutureNC</w:t>
      </w:r>
      <w:proofErr w:type="spellEnd"/>
      <w:r w:rsidR="007738D2" w:rsidRPr="00A12B1C">
        <w:rPr>
          <w:rFonts w:ascii="Times New Roman" w:hAnsi="Times New Roman" w:cs="Times New Roman"/>
        </w:rPr>
        <w:t xml:space="preserve"> and Lumina Adult Learner Initiative; Veterans and Military Services update and new location; Snapshot of Strategic Planning goals and Upcoming events.  </w:t>
      </w:r>
      <w:r w:rsidRPr="00A12B1C">
        <w:rPr>
          <w:rFonts w:ascii="Times New Roman" w:hAnsi="Times New Roman" w:cs="Times New Roman"/>
        </w:rPr>
        <w:t>He announced u</w:t>
      </w:r>
      <w:r w:rsidR="007738D2" w:rsidRPr="00A12B1C">
        <w:rPr>
          <w:rFonts w:ascii="Times New Roman" w:hAnsi="Times New Roman" w:cs="Times New Roman"/>
        </w:rPr>
        <w:t>pcoming Community Connections events, March 31 (</w:t>
      </w:r>
      <w:proofErr w:type="spellStart"/>
      <w:r w:rsidR="007738D2" w:rsidRPr="00A12B1C">
        <w:rPr>
          <w:rFonts w:ascii="Times New Roman" w:hAnsi="Times New Roman" w:cs="Times New Roman"/>
        </w:rPr>
        <w:t>TShombe</w:t>
      </w:r>
      <w:proofErr w:type="spellEnd"/>
      <w:r w:rsidR="007738D2" w:rsidRPr="00A12B1C">
        <w:rPr>
          <w:rFonts w:ascii="Times New Roman" w:hAnsi="Times New Roman" w:cs="Times New Roman"/>
        </w:rPr>
        <w:t xml:space="preserve"> Selby, Night of Music) and April 21 (Dallas Black Dance Theatre).  </w:t>
      </w:r>
    </w:p>
    <w:p w14:paraId="7154FA4F" w14:textId="77777777" w:rsidR="007738D2" w:rsidRPr="00A12B1C" w:rsidRDefault="007738D2" w:rsidP="007738D2">
      <w:pPr>
        <w:rPr>
          <w:rFonts w:ascii="Times New Roman" w:hAnsi="Times New Roman" w:cs="Times New Roman"/>
        </w:rPr>
      </w:pPr>
    </w:p>
    <w:p w14:paraId="6413A707" w14:textId="7E0D53A8" w:rsidR="007738D2" w:rsidRPr="00A12B1C" w:rsidRDefault="007738D2" w:rsidP="007738D2">
      <w:pPr>
        <w:rPr>
          <w:rFonts w:ascii="Times New Roman" w:hAnsi="Times New Roman" w:cs="Times New Roman"/>
        </w:rPr>
      </w:pPr>
      <w:r w:rsidRPr="00A12B1C">
        <w:rPr>
          <w:rFonts w:ascii="Times New Roman" w:hAnsi="Times New Roman" w:cs="Times New Roman"/>
        </w:rPr>
        <w:t>A</w:t>
      </w:r>
      <w:r w:rsidR="007A7B77" w:rsidRPr="00A12B1C">
        <w:rPr>
          <w:rFonts w:ascii="Times New Roman" w:hAnsi="Times New Roman" w:cs="Times New Roman"/>
        </w:rPr>
        <w:t xml:space="preserve">thletic </w:t>
      </w:r>
      <w:r w:rsidRPr="00A12B1C">
        <w:rPr>
          <w:rFonts w:ascii="Times New Roman" w:hAnsi="Times New Roman" w:cs="Times New Roman"/>
        </w:rPr>
        <w:t>D</w:t>
      </w:r>
      <w:r w:rsidR="007A7B77" w:rsidRPr="00A12B1C">
        <w:rPr>
          <w:rFonts w:ascii="Times New Roman" w:hAnsi="Times New Roman" w:cs="Times New Roman"/>
        </w:rPr>
        <w:t>irector</w:t>
      </w:r>
      <w:r w:rsidRPr="00A12B1C">
        <w:rPr>
          <w:rFonts w:ascii="Times New Roman" w:hAnsi="Times New Roman" w:cs="Times New Roman"/>
        </w:rPr>
        <w:t xml:space="preserve"> George Brigh</w:t>
      </w:r>
      <w:r w:rsidR="007A7B77" w:rsidRPr="00A12B1C">
        <w:rPr>
          <w:rFonts w:ascii="Times New Roman" w:hAnsi="Times New Roman" w:cs="Times New Roman"/>
        </w:rPr>
        <w:t>t h</w:t>
      </w:r>
      <w:r w:rsidRPr="00A12B1C">
        <w:rPr>
          <w:rFonts w:ascii="Times New Roman" w:hAnsi="Times New Roman" w:cs="Times New Roman"/>
        </w:rPr>
        <w:t>ighlighted Coach of the Year</w:t>
      </w:r>
      <w:r w:rsidR="003A537B" w:rsidRPr="00A12B1C">
        <w:rPr>
          <w:rFonts w:ascii="Times New Roman" w:hAnsi="Times New Roman" w:cs="Times New Roman"/>
        </w:rPr>
        <w:t xml:space="preserve"> (Women’s Head Basketball Coach Tynesha Lewis</w:t>
      </w:r>
      <w:r w:rsidRPr="00A12B1C">
        <w:rPr>
          <w:rFonts w:ascii="Times New Roman" w:hAnsi="Times New Roman" w:cs="Times New Roman"/>
        </w:rPr>
        <w:t>; Rookie of the Year and our success at the 2022 CIAA Tournament</w:t>
      </w:r>
      <w:r w:rsidR="003A537B" w:rsidRPr="00A12B1C">
        <w:rPr>
          <w:rFonts w:ascii="Times New Roman" w:hAnsi="Times New Roman" w:cs="Times New Roman"/>
        </w:rPr>
        <w:t xml:space="preserve">.  He also reviewed the athlete’s academic success. </w:t>
      </w:r>
      <w:r w:rsidRPr="00A12B1C">
        <w:rPr>
          <w:rFonts w:ascii="Times New Roman" w:hAnsi="Times New Roman" w:cs="Times New Roman"/>
        </w:rPr>
        <w:t>Welcomed new Vikings: Football Head Coach Marcus Hillard and a full team of assistant coaches and grad assistants; also welcomed new Women’s Tennis Coach; 2022 NCAA Convention Recap; new legislation, football chances and transfers.  Shared the 2022 Football Schedule, first game September 3</w:t>
      </w:r>
      <w:r w:rsidRPr="00A12B1C">
        <w:rPr>
          <w:rFonts w:ascii="Times New Roman" w:hAnsi="Times New Roman" w:cs="Times New Roman"/>
          <w:vertAlign w:val="superscript"/>
        </w:rPr>
        <w:t>rd</w:t>
      </w:r>
      <w:r w:rsidRPr="00A12B1C">
        <w:rPr>
          <w:rFonts w:ascii="Times New Roman" w:hAnsi="Times New Roman" w:cs="Times New Roman"/>
        </w:rPr>
        <w:t xml:space="preserve">; Strategic Plan: Increasing Fan engagement and exposure; Facility Improvement Plan.  </w:t>
      </w:r>
    </w:p>
    <w:p w14:paraId="60FB9AF9" w14:textId="77777777" w:rsidR="007738D2" w:rsidRPr="00A12B1C" w:rsidRDefault="007738D2" w:rsidP="007738D2">
      <w:pPr>
        <w:rPr>
          <w:rFonts w:ascii="Times New Roman" w:hAnsi="Times New Roman" w:cs="Times New Roman"/>
        </w:rPr>
      </w:pPr>
    </w:p>
    <w:p w14:paraId="2F751DB9" w14:textId="30F1ED7B" w:rsidR="007738D2" w:rsidRPr="00A12B1C" w:rsidRDefault="007738D2" w:rsidP="007738D2">
      <w:pPr>
        <w:rPr>
          <w:rFonts w:ascii="Times New Roman" w:hAnsi="Times New Roman" w:cs="Times New Roman"/>
        </w:rPr>
      </w:pPr>
      <w:r w:rsidRPr="00A12B1C">
        <w:rPr>
          <w:rFonts w:ascii="Times New Roman" w:hAnsi="Times New Roman" w:cs="Times New Roman"/>
        </w:rPr>
        <w:t>SGA President Jimmy Chambers</w:t>
      </w:r>
      <w:r w:rsidR="003A537B" w:rsidRPr="00A12B1C">
        <w:rPr>
          <w:rFonts w:ascii="Times New Roman" w:hAnsi="Times New Roman" w:cs="Times New Roman"/>
        </w:rPr>
        <w:t xml:space="preserve"> shared an</w:t>
      </w:r>
      <w:r w:rsidRPr="00A12B1C">
        <w:rPr>
          <w:rFonts w:ascii="Times New Roman" w:hAnsi="Times New Roman" w:cs="Times New Roman"/>
        </w:rPr>
        <w:t xml:space="preserve"> </w:t>
      </w:r>
      <w:r w:rsidR="003A537B" w:rsidRPr="00A12B1C">
        <w:rPr>
          <w:rFonts w:ascii="Times New Roman" w:hAnsi="Times New Roman" w:cs="Times New Roman"/>
        </w:rPr>
        <w:t>o</w:t>
      </w:r>
      <w:r w:rsidRPr="00A12B1C">
        <w:rPr>
          <w:rFonts w:ascii="Times New Roman" w:hAnsi="Times New Roman" w:cs="Times New Roman"/>
        </w:rPr>
        <w:t xml:space="preserve">verview of the SGA Goals; Civic Engagement, students attended a march in Alabama with the Black Voter’s Matter initiative; Panel involvement: Title IX, Red and Green Flags, NCDHHS and HBCU mental health summit and the Hunt Institute along with other HBCU SGA leaders.  UNC ASG Report, conversations with Gov. Jim Holmes, Jennifer Haygood and Gov. Sonja Nichols; Student Experience Survey: 144 responses; campus residence hall, campus safety, dining services and student experience; Congratulated Miss ECSU on her recent win of Miss CIAA.  </w:t>
      </w:r>
    </w:p>
    <w:p w14:paraId="7B750B5C" w14:textId="11AA8F25" w:rsidR="00D414EA" w:rsidRPr="00A12B1C" w:rsidRDefault="00D414EA">
      <w:pPr>
        <w:rPr>
          <w:rFonts w:ascii="Times New Roman" w:hAnsi="Times New Roman" w:cs="Times New Roman"/>
        </w:rPr>
      </w:pPr>
    </w:p>
    <w:p w14:paraId="59604D9A" w14:textId="04F55D88" w:rsidR="007E2EBD" w:rsidRPr="00A12B1C" w:rsidRDefault="007738D2" w:rsidP="007738D2">
      <w:pPr>
        <w:rPr>
          <w:rFonts w:ascii="Times New Roman" w:hAnsi="Times New Roman" w:cs="Times New Roman"/>
        </w:rPr>
      </w:pPr>
      <w:r w:rsidRPr="00A12B1C">
        <w:rPr>
          <w:rFonts w:ascii="Times New Roman" w:hAnsi="Times New Roman" w:cs="Times New Roman"/>
          <w:b/>
          <w:u w:val="single"/>
        </w:rPr>
        <w:t>Committee on Operational Excellence</w:t>
      </w:r>
    </w:p>
    <w:p w14:paraId="7DF6981E" w14:textId="6DF0DC01" w:rsidR="007738D2" w:rsidRPr="00A12B1C" w:rsidRDefault="003A537B" w:rsidP="007738D2">
      <w:pPr>
        <w:rPr>
          <w:rFonts w:ascii="Times New Roman" w:hAnsi="Times New Roman" w:cs="Times New Roman"/>
        </w:rPr>
      </w:pPr>
      <w:r w:rsidRPr="00A12B1C">
        <w:rPr>
          <w:rFonts w:ascii="Times New Roman" w:hAnsi="Times New Roman" w:cs="Times New Roman"/>
        </w:rPr>
        <w:t xml:space="preserve">Trustee Jan King Robinson noted that updates were received from Vice Chancellor Alyn Goodson in the following areas: </w:t>
      </w:r>
    </w:p>
    <w:p w14:paraId="4C35169C" w14:textId="77777777" w:rsidR="00D51D0E" w:rsidRPr="00A12B1C" w:rsidRDefault="00D51D0E" w:rsidP="007738D2">
      <w:pPr>
        <w:rPr>
          <w:rFonts w:ascii="Times New Roman" w:hAnsi="Times New Roman" w:cs="Times New Roman"/>
        </w:rPr>
      </w:pPr>
    </w:p>
    <w:p w14:paraId="0D665ABE" w14:textId="60998695" w:rsidR="007738D2" w:rsidRPr="00A12B1C" w:rsidRDefault="007738D2" w:rsidP="00693094">
      <w:pPr>
        <w:ind w:left="720"/>
        <w:jc w:val="both"/>
        <w:rPr>
          <w:rFonts w:ascii="Times New Roman" w:hAnsi="Times New Roman" w:cs="Times New Roman"/>
        </w:rPr>
      </w:pPr>
      <w:r w:rsidRPr="00A12B1C">
        <w:rPr>
          <w:rFonts w:ascii="Times New Roman" w:hAnsi="Times New Roman" w:cs="Times New Roman"/>
          <w:b/>
          <w:bCs/>
        </w:rPr>
        <w:t xml:space="preserve">Campus Master Plan </w:t>
      </w:r>
      <w:r w:rsidRPr="00A12B1C">
        <w:rPr>
          <w:rFonts w:ascii="Times New Roman" w:hAnsi="Times New Roman" w:cs="Times New Roman"/>
        </w:rPr>
        <w:t>Vines Architecture</w:t>
      </w:r>
      <w:r w:rsidRPr="00A12B1C">
        <w:rPr>
          <w:rFonts w:ascii="Times New Roman" w:hAnsi="Times New Roman" w:cs="Times New Roman"/>
          <w:b/>
          <w:bCs/>
        </w:rPr>
        <w:t xml:space="preserve"> </w:t>
      </w:r>
      <w:r w:rsidRPr="00A12B1C">
        <w:rPr>
          <w:rFonts w:ascii="Times New Roman" w:hAnsi="Times New Roman" w:cs="Times New Roman"/>
        </w:rPr>
        <w:t>is moving quickly and proposing smart design concepts for locations on all the new buildings and capital projects on the horizon. A nationally renowned engineering firm, RMF was selected for the Underground Infrastructure for Electrical &amp; Water, this project will take some time to complete. V</w:t>
      </w:r>
      <w:r w:rsidR="003A537B" w:rsidRPr="00A12B1C">
        <w:rPr>
          <w:rFonts w:ascii="Times New Roman" w:hAnsi="Times New Roman" w:cs="Times New Roman"/>
        </w:rPr>
        <w:t xml:space="preserve">ice Chancellor </w:t>
      </w:r>
      <w:r w:rsidRPr="00A12B1C">
        <w:rPr>
          <w:rFonts w:ascii="Times New Roman" w:hAnsi="Times New Roman" w:cs="Times New Roman"/>
        </w:rPr>
        <w:t>Goodson asked for a motion to approve the following action items: Approval of demolition of rental property; Infrastructure Upgrades Design Firm and Housing &amp; Dining Hall Designer. The Board APPROVED all action items. V</w:t>
      </w:r>
      <w:r w:rsidR="003A537B" w:rsidRPr="00A12B1C">
        <w:rPr>
          <w:rFonts w:ascii="Times New Roman" w:hAnsi="Times New Roman" w:cs="Times New Roman"/>
        </w:rPr>
        <w:t xml:space="preserve">ice Chancellor </w:t>
      </w:r>
      <w:r w:rsidRPr="00A12B1C">
        <w:rPr>
          <w:rFonts w:ascii="Times New Roman" w:hAnsi="Times New Roman" w:cs="Times New Roman"/>
        </w:rPr>
        <w:t xml:space="preserve">Goodson will update the board on Phase 2 of </w:t>
      </w:r>
      <w:r w:rsidR="003A537B" w:rsidRPr="00A12B1C">
        <w:rPr>
          <w:rFonts w:ascii="Times New Roman" w:hAnsi="Times New Roman" w:cs="Times New Roman"/>
        </w:rPr>
        <w:t>capital</w:t>
      </w:r>
      <w:r w:rsidRPr="00A12B1C">
        <w:rPr>
          <w:rFonts w:ascii="Times New Roman" w:hAnsi="Times New Roman" w:cs="Times New Roman"/>
        </w:rPr>
        <w:t xml:space="preserve"> projects of the Aviation School and Skybridge Project.</w:t>
      </w:r>
    </w:p>
    <w:p w14:paraId="2AB3F3EE" w14:textId="77777777" w:rsidR="007738D2" w:rsidRPr="00A12B1C" w:rsidRDefault="007738D2" w:rsidP="00693094">
      <w:pPr>
        <w:ind w:left="720"/>
        <w:jc w:val="both"/>
        <w:rPr>
          <w:rFonts w:ascii="Times New Roman" w:hAnsi="Times New Roman" w:cs="Times New Roman"/>
        </w:rPr>
      </w:pPr>
    </w:p>
    <w:p w14:paraId="54A1C12F" w14:textId="77777777" w:rsidR="007738D2" w:rsidRPr="00A12B1C" w:rsidRDefault="007738D2" w:rsidP="00693094">
      <w:pPr>
        <w:ind w:left="720"/>
        <w:rPr>
          <w:rFonts w:ascii="Times New Roman" w:hAnsi="Times New Roman" w:cs="Times New Roman"/>
          <w:b/>
          <w:bCs/>
        </w:rPr>
      </w:pPr>
      <w:r w:rsidRPr="00A12B1C">
        <w:rPr>
          <w:rFonts w:ascii="Times New Roman" w:hAnsi="Times New Roman" w:cs="Times New Roman"/>
          <w:b/>
          <w:bCs/>
        </w:rPr>
        <w:t>Information Technology Updates</w:t>
      </w:r>
    </w:p>
    <w:p w14:paraId="5C7D0C1A" w14:textId="451C650B" w:rsidR="007738D2" w:rsidRPr="00A12B1C" w:rsidRDefault="007738D2" w:rsidP="00693094">
      <w:pPr>
        <w:ind w:left="720"/>
        <w:rPr>
          <w:rFonts w:ascii="Times New Roman" w:hAnsi="Times New Roman" w:cs="Times New Roman"/>
        </w:rPr>
      </w:pPr>
      <w:r w:rsidRPr="00A12B1C">
        <w:rPr>
          <w:rFonts w:ascii="Times New Roman" w:hAnsi="Times New Roman" w:cs="Times New Roman"/>
        </w:rPr>
        <w:t>V</w:t>
      </w:r>
      <w:r w:rsidR="00743391" w:rsidRPr="00A12B1C">
        <w:rPr>
          <w:rFonts w:ascii="Times New Roman" w:hAnsi="Times New Roman" w:cs="Times New Roman"/>
        </w:rPr>
        <w:t>ice Chancellor and Chief of Staff, Dr. Derrick</w:t>
      </w:r>
      <w:r w:rsidRPr="00A12B1C">
        <w:rPr>
          <w:rFonts w:ascii="Times New Roman" w:hAnsi="Times New Roman" w:cs="Times New Roman"/>
        </w:rPr>
        <w:t xml:space="preserve"> Wilkins reported that DIT had no new updates, however the initiative on preparing to mitigate cyber security breaches is ongoing. Policies have been put in place for future attacks.</w:t>
      </w:r>
    </w:p>
    <w:p w14:paraId="44462E17" w14:textId="77777777" w:rsidR="007738D2" w:rsidRPr="00A12B1C" w:rsidRDefault="007738D2" w:rsidP="00693094">
      <w:pPr>
        <w:ind w:left="720"/>
        <w:rPr>
          <w:rFonts w:ascii="Times New Roman" w:hAnsi="Times New Roman" w:cs="Times New Roman"/>
        </w:rPr>
      </w:pPr>
    </w:p>
    <w:p w14:paraId="536310BB" w14:textId="77777777" w:rsidR="007738D2" w:rsidRPr="00A12B1C" w:rsidRDefault="007738D2" w:rsidP="00693094">
      <w:pPr>
        <w:ind w:left="720"/>
        <w:rPr>
          <w:rFonts w:ascii="Times New Roman" w:hAnsi="Times New Roman" w:cs="Times New Roman"/>
          <w:b/>
          <w:bCs/>
        </w:rPr>
      </w:pPr>
      <w:r w:rsidRPr="00A12B1C">
        <w:rPr>
          <w:rFonts w:ascii="Times New Roman" w:hAnsi="Times New Roman" w:cs="Times New Roman"/>
          <w:b/>
          <w:bCs/>
        </w:rPr>
        <w:t>Communications and Marketing Update</w:t>
      </w:r>
    </w:p>
    <w:p w14:paraId="1A85B0C0" w14:textId="148C6CBB" w:rsidR="007738D2" w:rsidRPr="00A12B1C" w:rsidRDefault="00743391" w:rsidP="00693094">
      <w:pPr>
        <w:ind w:left="720"/>
        <w:jc w:val="both"/>
        <w:rPr>
          <w:rFonts w:ascii="Times New Roman" w:hAnsi="Times New Roman" w:cs="Times New Roman"/>
        </w:rPr>
      </w:pPr>
      <w:r w:rsidRPr="00A12B1C">
        <w:rPr>
          <w:rFonts w:ascii="Times New Roman" w:hAnsi="Times New Roman" w:cs="Times New Roman"/>
        </w:rPr>
        <w:t>Dr. Wilkins</w:t>
      </w:r>
      <w:r w:rsidR="007738D2" w:rsidRPr="00A12B1C">
        <w:rPr>
          <w:rFonts w:ascii="Times New Roman" w:hAnsi="Times New Roman" w:cs="Times New Roman"/>
        </w:rPr>
        <w:t xml:space="preserve"> reported that ECSU has been put in the most favorable and positive light recently. ECSU has been strategic on controlling the narrative of the university. The media outlets have been giving positive traction on all the great things happening at ECSU with students getting internships, collaborations with other outside stakeholders and even the delay of the Spring semester. ECSU has made it a point to give media outlets newsworthy information, and they have responded very favorable on our behalf.</w:t>
      </w:r>
    </w:p>
    <w:p w14:paraId="15DA6EEC" w14:textId="77777777" w:rsidR="007738D2" w:rsidRPr="00A12B1C" w:rsidRDefault="007738D2" w:rsidP="007738D2">
      <w:pPr>
        <w:rPr>
          <w:rFonts w:ascii="Times New Roman" w:hAnsi="Times New Roman" w:cs="Times New Roman"/>
          <w:b/>
          <w:bCs/>
        </w:rPr>
      </w:pPr>
    </w:p>
    <w:p w14:paraId="54C23143" w14:textId="3B502A1E" w:rsidR="007738D2" w:rsidRPr="00A12B1C" w:rsidRDefault="007738D2" w:rsidP="007E2EBD">
      <w:pPr>
        <w:ind w:right="3"/>
        <w:rPr>
          <w:rFonts w:ascii="Times New Roman" w:hAnsi="Times New Roman" w:cs="Times New Roman"/>
          <w:b/>
          <w:u w:val="single"/>
        </w:rPr>
      </w:pPr>
      <w:bookmarkStart w:id="0" w:name="_Hlk58829527"/>
      <w:r w:rsidRPr="00A12B1C">
        <w:rPr>
          <w:rFonts w:ascii="Times New Roman" w:hAnsi="Times New Roman" w:cs="Times New Roman"/>
          <w:b/>
          <w:u w:val="single"/>
        </w:rPr>
        <w:t xml:space="preserve">Committee on Finance, Audit and University Advancement </w:t>
      </w:r>
      <w:bookmarkEnd w:id="0"/>
      <w:r w:rsidRPr="00A12B1C">
        <w:rPr>
          <w:rFonts w:ascii="Times New Roman" w:hAnsi="Times New Roman" w:cs="Times New Roman"/>
          <w:bCs/>
        </w:rPr>
        <w:tab/>
        <w:t xml:space="preserve"> </w:t>
      </w:r>
      <w:r w:rsidRPr="00A12B1C">
        <w:rPr>
          <w:rFonts w:ascii="Times New Roman" w:hAnsi="Times New Roman" w:cs="Times New Roman"/>
          <w:bCs/>
        </w:rPr>
        <w:tab/>
        <w:t xml:space="preserve"> </w:t>
      </w:r>
      <w:r w:rsidRPr="00A12B1C">
        <w:rPr>
          <w:rFonts w:ascii="Times New Roman" w:hAnsi="Times New Roman" w:cs="Times New Roman"/>
          <w:bCs/>
        </w:rPr>
        <w:tab/>
        <w:t xml:space="preserve"> </w:t>
      </w:r>
      <w:r w:rsidRPr="00A12B1C">
        <w:rPr>
          <w:rFonts w:ascii="Times New Roman" w:hAnsi="Times New Roman" w:cs="Times New Roman"/>
          <w:bCs/>
        </w:rPr>
        <w:tab/>
        <w:t xml:space="preserve">  </w:t>
      </w:r>
    </w:p>
    <w:p w14:paraId="5CA9B73E" w14:textId="5698E3C8" w:rsidR="007738D2" w:rsidRPr="00A12B1C" w:rsidRDefault="00743391" w:rsidP="007E2EBD">
      <w:pPr>
        <w:ind w:right="3"/>
        <w:jc w:val="both"/>
        <w:rPr>
          <w:rFonts w:ascii="Times New Roman" w:hAnsi="Times New Roman" w:cs="Times New Roman"/>
          <w:bCs/>
        </w:rPr>
      </w:pPr>
      <w:r w:rsidRPr="00A12B1C">
        <w:rPr>
          <w:rFonts w:ascii="Times New Roman" w:hAnsi="Times New Roman" w:cs="Times New Roman"/>
          <w:bCs/>
        </w:rPr>
        <w:t>Trustee Andy Culpepper shared the following committee updates;</w:t>
      </w:r>
      <w:r w:rsidR="004E45E7" w:rsidRPr="00A12B1C">
        <w:rPr>
          <w:rFonts w:ascii="Times New Roman" w:hAnsi="Times New Roman" w:cs="Times New Roman"/>
          <w:bCs/>
        </w:rPr>
        <w:t xml:space="preserve"> </w:t>
      </w:r>
      <w:r w:rsidR="007738D2" w:rsidRPr="00A12B1C">
        <w:rPr>
          <w:rFonts w:ascii="Times New Roman" w:hAnsi="Times New Roman" w:cs="Times New Roman"/>
          <w:bCs/>
        </w:rPr>
        <w:t>Vice-Chancellor for Business &amp; Finance Lisa McClinton presented action items and informational items. The three action items were: Approval of a resolution authorizing the University to issue debt, the approval of the Revised FY22 General Fund Budget, and Approval of the FY23 UNC System All Funds Budget. The Committee approved all three resolutions.</w:t>
      </w:r>
    </w:p>
    <w:p w14:paraId="75E7B1B8" w14:textId="77777777" w:rsidR="007738D2" w:rsidRPr="00A12B1C" w:rsidRDefault="007738D2" w:rsidP="007738D2">
      <w:pPr>
        <w:ind w:left="570" w:right="3"/>
        <w:jc w:val="both"/>
        <w:rPr>
          <w:rFonts w:ascii="Times New Roman" w:hAnsi="Times New Roman" w:cs="Times New Roman"/>
          <w:bCs/>
        </w:rPr>
      </w:pPr>
    </w:p>
    <w:p w14:paraId="5499C4C5" w14:textId="2C3F1288" w:rsidR="007738D2" w:rsidRPr="00A12B1C" w:rsidRDefault="007738D2" w:rsidP="007E2EBD">
      <w:pPr>
        <w:ind w:right="3"/>
        <w:jc w:val="both"/>
        <w:rPr>
          <w:rFonts w:ascii="Times New Roman" w:hAnsi="Times New Roman" w:cs="Times New Roman"/>
          <w:bCs/>
        </w:rPr>
      </w:pPr>
      <w:r w:rsidRPr="00A12B1C">
        <w:rPr>
          <w:rFonts w:ascii="Times New Roman" w:hAnsi="Times New Roman" w:cs="Times New Roman"/>
          <w:bCs/>
        </w:rPr>
        <w:t xml:space="preserve">She then gave informational updates on her unit`s Strategic Plan progress, FY23 Tuition &amp; Fee Changes, General Fund expenditures &amp; revenues, and Endowment. For the Strategic Plan progress, she stated that the completion of the All-Funds Budget and the expected implementation of budgeting software moves us closer to reaching Strategic Goal 5.1. The updates on FY23 Tuition &amp; Fees were that the $39 increase to the Student Activity Fee that we approved in December 2021 to support student transportation has been changed to a Miscellaneous Fee that Chancellor Dixon approved in January 2022. </w:t>
      </w:r>
      <w:r w:rsidR="004E45E7" w:rsidRPr="00A12B1C">
        <w:rPr>
          <w:rFonts w:ascii="Times New Roman" w:hAnsi="Times New Roman" w:cs="Times New Roman"/>
          <w:bCs/>
        </w:rPr>
        <w:t>Therefore,</w:t>
      </w:r>
      <w:r w:rsidRPr="00A12B1C">
        <w:rPr>
          <w:rFonts w:ascii="Times New Roman" w:hAnsi="Times New Roman" w:cs="Times New Roman"/>
          <w:bCs/>
        </w:rPr>
        <w:t xml:space="preserve"> there will be no change to the FY23 Student Activity Fee.  The increases to the nine Aviation Flight Fees that we approved in December 2021 and sent to the Board of Governors for its consideration has been removed after the System Office stated it would advocate for recurring funds to support the University`s Aviation program in the upcoming FY23 General Assembly Budget Short Session. </w:t>
      </w:r>
    </w:p>
    <w:p w14:paraId="2A1EAD2F" w14:textId="77777777" w:rsidR="007738D2" w:rsidRPr="00A12B1C" w:rsidRDefault="007738D2" w:rsidP="007738D2">
      <w:pPr>
        <w:ind w:left="570" w:right="3"/>
        <w:jc w:val="both"/>
        <w:rPr>
          <w:rFonts w:ascii="Times New Roman" w:hAnsi="Times New Roman" w:cs="Times New Roman"/>
          <w:bCs/>
          <w:highlight w:val="yellow"/>
        </w:rPr>
      </w:pPr>
    </w:p>
    <w:p w14:paraId="75E6A1F6" w14:textId="77777777" w:rsidR="007738D2" w:rsidRPr="00A12B1C" w:rsidRDefault="007738D2" w:rsidP="007E2EBD">
      <w:pPr>
        <w:ind w:right="3"/>
        <w:jc w:val="both"/>
        <w:rPr>
          <w:rFonts w:ascii="Times New Roman" w:hAnsi="Times New Roman" w:cs="Times New Roman"/>
          <w:bCs/>
        </w:rPr>
      </w:pPr>
      <w:r w:rsidRPr="00A12B1C">
        <w:rPr>
          <w:rFonts w:ascii="Times New Roman" w:hAnsi="Times New Roman" w:cs="Times New Roman"/>
          <w:bCs/>
        </w:rPr>
        <w:t>The update on FY22 General Fund and Trust &amp; Auxiliary budgets was as follows: General Fund expenditures and revenues as of 12/31/21 are on target and 12/31/21 Trust &amp; Auxiliary fund balances were $13.4 million, with $9.9 million of these funds being unrestricted.  Finally, the Endowment Fund update was given. Overall net earnings were 8.1% for the current fiscal year as of 12/31/21, with the net market value of the endowment being $10.49 million.</w:t>
      </w:r>
    </w:p>
    <w:p w14:paraId="2BE05BEB" w14:textId="77777777" w:rsidR="007738D2" w:rsidRPr="00A12B1C" w:rsidRDefault="007738D2" w:rsidP="007738D2">
      <w:pPr>
        <w:ind w:left="570" w:right="3"/>
        <w:jc w:val="both"/>
        <w:rPr>
          <w:rFonts w:ascii="Times New Roman" w:hAnsi="Times New Roman" w:cs="Times New Roman"/>
          <w:bCs/>
        </w:rPr>
      </w:pPr>
    </w:p>
    <w:p w14:paraId="59332275" w14:textId="77777777" w:rsidR="007738D2" w:rsidRPr="00A12B1C" w:rsidRDefault="007738D2" w:rsidP="007E2EBD">
      <w:pPr>
        <w:ind w:right="3"/>
        <w:jc w:val="both"/>
        <w:rPr>
          <w:rFonts w:ascii="Times New Roman" w:hAnsi="Times New Roman" w:cs="Times New Roman"/>
          <w:bCs/>
        </w:rPr>
      </w:pPr>
      <w:r w:rsidRPr="00A12B1C">
        <w:rPr>
          <w:rFonts w:ascii="Times New Roman" w:hAnsi="Times New Roman" w:cs="Times New Roman"/>
          <w:bCs/>
        </w:rPr>
        <w:t>Chief Audit Officer Sharnita Parker presented one action item and informational items. The action item was the approval of the Internal Audit Charter which contained revisions to add additional entities that we report to and to include core principles language in the Standards of Internal Audit Section. The Committee approved this resolution. The informational updates are as follows: The completion of two reports. The first was Higher Education Emergency Relief Fund II and the second was Financial Aid Operations. There were no findings for either report. The second update was a summary of the</w:t>
      </w:r>
      <w:r w:rsidRPr="00A12B1C">
        <w:rPr>
          <w:rFonts w:ascii="Times New Roman" w:hAnsi="Times New Roman" w:cs="Times New Roman"/>
        </w:rPr>
        <w:t xml:space="preserve"> </w:t>
      </w:r>
      <w:r w:rsidRPr="00A12B1C">
        <w:rPr>
          <w:rFonts w:ascii="Times New Roman" w:hAnsi="Times New Roman" w:cs="Times New Roman"/>
          <w:bCs/>
        </w:rPr>
        <w:t xml:space="preserve">Internal Audit’s Quality Assessment Review. Internal Audit received the highest rating of Generally Conforms at the completion of their Quality Assessment review December 15, 2021.  </w:t>
      </w:r>
    </w:p>
    <w:p w14:paraId="19BDC569" w14:textId="77777777" w:rsidR="007738D2" w:rsidRPr="00A12B1C" w:rsidRDefault="007738D2" w:rsidP="007738D2">
      <w:pPr>
        <w:ind w:left="570" w:right="3"/>
        <w:jc w:val="both"/>
        <w:rPr>
          <w:rFonts w:ascii="Times New Roman" w:hAnsi="Times New Roman" w:cs="Times New Roman"/>
          <w:bCs/>
          <w:highlight w:val="yellow"/>
        </w:rPr>
      </w:pPr>
    </w:p>
    <w:p w14:paraId="204B1DFF" w14:textId="0F5B9F93" w:rsidR="007738D2" w:rsidRPr="00A12B1C" w:rsidRDefault="007738D2" w:rsidP="007E2EBD">
      <w:pPr>
        <w:ind w:right="3"/>
        <w:jc w:val="both"/>
        <w:rPr>
          <w:rFonts w:ascii="Times New Roman" w:hAnsi="Times New Roman" w:cs="Times New Roman"/>
          <w:bCs/>
          <w:highlight w:val="yellow"/>
        </w:rPr>
      </w:pPr>
      <w:r w:rsidRPr="00A12B1C">
        <w:rPr>
          <w:rFonts w:ascii="Times New Roman" w:hAnsi="Times New Roman" w:cs="Times New Roman"/>
          <w:bCs/>
        </w:rPr>
        <w:t>Vice-Chancellor for University Advancement Anita Walton provided the committee with an update on fundraising progress to date, stewardship efforts, solicitations, engagement, and efforts toward the strategic plan goals. Total dollars received as of March 20, 2022, are $1,278,902. This is a difference of roughly $227,000 over where we were in March of FY21. Current total number of donors is 994. Steady trends for donor participation are reflected across other constituents. Fundraising progress was reviewed. VC Walton shared 60 proposals have been submitted this year for a requested fund amount of $8,179,500 YTD.  Recent stewardship efforts were reviewed which included the Elevated Game Day Experience for basketball, 2021 tax letters with a magnetic calendar insert to 1,381 donors, handwritten notes to donors and donor walls.  Solicitation efforts were shared, including the Founders Day Scholarship Gala, Dean’s Campaign, reunion giving, and the annual day of giving.  Upcoming engagement reminders were shared.  Finally, V</w:t>
      </w:r>
      <w:r w:rsidR="004E45E7" w:rsidRPr="00A12B1C">
        <w:rPr>
          <w:rFonts w:ascii="Times New Roman" w:hAnsi="Times New Roman" w:cs="Times New Roman"/>
          <w:bCs/>
        </w:rPr>
        <w:t xml:space="preserve">ice Chancellor </w:t>
      </w:r>
      <w:r w:rsidRPr="00A12B1C">
        <w:rPr>
          <w:rFonts w:ascii="Times New Roman" w:hAnsi="Times New Roman" w:cs="Times New Roman"/>
          <w:bCs/>
        </w:rPr>
        <w:t>Walton shared a strategic plan update for Institutional Advancement.</w:t>
      </w:r>
    </w:p>
    <w:p w14:paraId="7DA5A314" w14:textId="137B04B3" w:rsidR="007738D2" w:rsidRPr="00A12B1C" w:rsidRDefault="007738D2">
      <w:pPr>
        <w:rPr>
          <w:rFonts w:ascii="Times New Roman" w:hAnsi="Times New Roman" w:cs="Times New Roman"/>
        </w:rPr>
      </w:pPr>
    </w:p>
    <w:p w14:paraId="2FBEEF99" w14:textId="1959A344" w:rsidR="007E2EBD" w:rsidRPr="00A12B1C" w:rsidRDefault="007E2EBD" w:rsidP="007E2EBD">
      <w:pPr>
        <w:rPr>
          <w:rFonts w:ascii="Times New Roman" w:hAnsi="Times New Roman" w:cs="Times New Roman"/>
        </w:rPr>
      </w:pPr>
      <w:r w:rsidRPr="00A12B1C">
        <w:rPr>
          <w:rFonts w:ascii="Times New Roman" w:hAnsi="Times New Roman" w:cs="Times New Roman"/>
          <w:b/>
          <w:bCs/>
          <w:u w:val="single"/>
        </w:rPr>
        <w:t>Committee on Regional Development</w:t>
      </w:r>
      <w:r w:rsidRPr="00A12B1C">
        <w:rPr>
          <w:rFonts w:ascii="Times New Roman" w:hAnsi="Times New Roman" w:cs="Times New Roman"/>
        </w:rPr>
        <w:t xml:space="preserve"> </w:t>
      </w:r>
    </w:p>
    <w:p w14:paraId="31519E5C" w14:textId="4BB0AC0F" w:rsidR="007E2EBD" w:rsidRPr="00A12B1C" w:rsidRDefault="00743391" w:rsidP="007E2EBD">
      <w:pPr>
        <w:rPr>
          <w:rFonts w:ascii="Times New Roman" w:hAnsi="Times New Roman" w:cs="Times New Roman"/>
        </w:rPr>
      </w:pPr>
      <w:r w:rsidRPr="00A12B1C">
        <w:rPr>
          <w:rFonts w:ascii="Times New Roman" w:hAnsi="Times New Roman" w:cs="Times New Roman"/>
        </w:rPr>
        <w:t xml:space="preserve">Trustee Paul Tine noted that </w:t>
      </w:r>
      <w:r w:rsidR="007E2EBD" w:rsidRPr="00A12B1C">
        <w:rPr>
          <w:rFonts w:ascii="Times New Roman" w:hAnsi="Times New Roman" w:cs="Times New Roman"/>
        </w:rPr>
        <w:t xml:space="preserve">a report from Dr. Wilkins on the various initiatives for regional economic development included in Strategic Initiative #6.  </w:t>
      </w:r>
    </w:p>
    <w:p w14:paraId="2334FE77" w14:textId="77777777" w:rsidR="007E2EBD" w:rsidRPr="00A12B1C" w:rsidRDefault="007E2EBD" w:rsidP="007E2EBD">
      <w:pPr>
        <w:rPr>
          <w:rFonts w:ascii="Times New Roman" w:hAnsi="Times New Roman" w:cs="Times New Roman"/>
        </w:rPr>
      </w:pPr>
    </w:p>
    <w:p w14:paraId="4312D7A9" w14:textId="58653456" w:rsidR="007E2EBD" w:rsidRPr="00A12B1C" w:rsidRDefault="00743391" w:rsidP="007E2EBD">
      <w:pPr>
        <w:rPr>
          <w:rFonts w:ascii="Times New Roman" w:hAnsi="Times New Roman" w:cs="Times New Roman"/>
        </w:rPr>
      </w:pPr>
      <w:r w:rsidRPr="00A12B1C">
        <w:rPr>
          <w:rFonts w:ascii="Times New Roman" w:hAnsi="Times New Roman" w:cs="Times New Roman"/>
        </w:rPr>
        <w:t>Information was shared surrounding the</w:t>
      </w:r>
      <w:r w:rsidR="007E2EBD" w:rsidRPr="00A12B1C">
        <w:rPr>
          <w:rFonts w:ascii="Times New Roman" w:hAnsi="Times New Roman" w:cs="Times New Roman"/>
        </w:rPr>
        <w:t xml:space="preserve"> growth strategies that were identified during the economic forum where ECSU can have a positive impact on economic growth in the region.  He also reported that we are preparing an ECSU branded county by county economic status report and forecast that was developed by Dr. Nwala. </w:t>
      </w:r>
    </w:p>
    <w:p w14:paraId="44E847F9" w14:textId="77777777" w:rsidR="007E2EBD" w:rsidRPr="00A12B1C" w:rsidRDefault="007E2EBD" w:rsidP="007E2EBD">
      <w:pPr>
        <w:rPr>
          <w:rFonts w:ascii="Times New Roman" w:hAnsi="Times New Roman" w:cs="Times New Roman"/>
        </w:rPr>
      </w:pPr>
    </w:p>
    <w:p w14:paraId="1E1DE7E3" w14:textId="05D4AE5A" w:rsidR="007E2EBD" w:rsidRPr="00A12B1C" w:rsidRDefault="00743391" w:rsidP="007E2EBD">
      <w:pPr>
        <w:rPr>
          <w:rFonts w:ascii="Times New Roman" w:hAnsi="Times New Roman" w:cs="Times New Roman"/>
        </w:rPr>
      </w:pPr>
      <w:r w:rsidRPr="00A12B1C">
        <w:rPr>
          <w:rFonts w:ascii="Times New Roman" w:hAnsi="Times New Roman" w:cs="Times New Roman"/>
        </w:rPr>
        <w:t>A</w:t>
      </w:r>
      <w:r w:rsidR="007E2EBD" w:rsidRPr="00A12B1C">
        <w:rPr>
          <w:rFonts w:ascii="Times New Roman" w:hAnsi="Times New Roman" w:cs="Times New Roman"/>
        </w:rPr>
        <w:t xml:space="preserve"> report concerning the officers that have been elected to the board of visitors</w:t>
      </w:r>
      <w:r w:rsidRPr="00A12B1C">
        <w:rPr>
          <w:rFonts w:ascii="Times New Roman" w:hAnsi="Times New Roman" w:cs="Times New Roman"/>
        </w:rPr>
        <w:t xml:space="preserve"> was provided</w:t>
      </w:r>
      <w:r w:rsidR="007E2EBD" w:rsidRPr="00A12B1C">
        <w:rPr>
          <w:rFonts w:ascii="Times New Roman" w:hAnsi="Times New Roman" w:cs="Times New Roman"/>
        </w:rPr>
        <w:t>.  They are forming committees that are expected to parallel our efforts here at the Board of Trustees and provide opportunities for collaboration in the future.</w:t>
      </w:r>
    </w:p>
    <w:p w14:paraId="7C55AD6D" w14:textId="77777777" w:rsidR="007E2EBD" w:rsidRPr="00A12B1C" w:rsidRDefault="007E2EBD" w:rsidP="007E2EBD">
      <w:pPr>
        <w:rPr>
          <w:rFonts w:ascii="Times New Roman" w:hAnsi="Times New Roman" w:cs="Times New Roman"/>
        </w:rPr>
      </w:pPr>
    </w:p>
    <w:p w14:paraId="118A4E84" w14:textId="4F435871" w:rsidR="007E2EBD" w:rsidRPr="00A12B1C" w:rsidRDefault="007E2EBD" w:rsidP="007E2EBD">
      <w:pPr>
        <w:rPr>
          <w:rFonts w:ascii="Times New Roman" w:hAnsi="Times New Roman" w:cs="Times New Roman"/>
        </w:rPr>
      </w:pPr>
      <w:r w:rsidRPr="00A12B1C">
        <w:rPr>
          <w:rFonts w:ascii="Times New Roman" w:hAnsi="Times New Roman" w:cs="Times New Roman"/>
        </w:rPr>
        <w:t>Finally, a report on the SBTDC’s efforts in the region</w:t>
      </w:r>
      <w:r w:rsidR="00743391" w:rsidRPr="00A12B1C">
        <w:rPr>
          <w:rFonts w:ascii="Times New Roman" w:hAnsi="Times New Roman" w:cs="Times New Roman"/>
        </w:rPr>
        <w:t xml:space="preserve"> was shared.</w:t>
      </w:r>
    </w:p>
    <w:p w14:paraId="01F2C7C4" w14:textId="77777777" w:rsidR="007E2EBD" w:rsidRPr="00A12B1C" w:rsidRDefault="007E2EBD" w:rsidP="007E2EBD">
      <w:pPr>
        <w:rPr>
          <w:rFonts w:ascii="Times New Roman" w:hAnsi="Times New Roman" w:cs="Times New Roman"/>
        </w:rPr>
      </w:pPr>
    </w:p>
    <w:p w14:paraId="1F8C8D1A" w14:textId="253DA542" w:rsidR="007E2EBD" w:rsidRPr="00A12B1C" w:rsidRDefault="00D73D21" w:rsidP="007E2EBD">
      <w:pPr>
        <w:pStyle w:val="NoSpacing"/>
        <w:rPr>
          <w:rFonts w:ascii="Times New Roman" w:hAnsi="Times New Roman" w:cs="Times New Roman"/>
          <w:u w:val="single"/>
        </w:rPr>
      </w:pPr>
      <w:r w:rsidRPr="00A12B1C">
        <w:rPr>
          <w:rFonts w:ascii="Times New Roman" w:hAnsi="Times New Roman" w:cs="Times New Roman"/>
          <w:b/>
          <w:bCs/>
          <w:u w:val="single"/>
        </w:rPr>
        <w:t>Committee on University Governance</w:t>
      </w:r>
    </w:p>
    <w:p w14:paraId="13089CDD" w14:textId="7937BC22" w:rsidR="00D73D21" w:rsidRPr="00A12B1C" w:rsidRDefault="00743391" w:rsidP="007E2EBD">
      <w:pPr>
        <w:pStyle w:val="NoSpacing"/>
        <w:rPr>
          <w:rFonts w:ascii="Times New Roman" w:hAnsi="Times New Roman" w:cs="Times New Roman"/>
        </w:rPr>
      </w:pPr>
      <w:r w:rsidRPr="00A12B1C">
        <w:rPr>
          <w:rFonts w:ascii="Times New Roman" w:hAnsi="Times New Roman" w:cs="Times New Roman"/>
        </w:rPr>
        <w:t xml:space="preserve">Trustee Johnson noted that </w:t>
      </w:r>
      <w:r w:rsidR="00D73D21" w:rsidRPr="00A12B1C">
        <w:rPr>
          <w:rFonts w:ascii="Times New Roman" w:hAnsi="Times New Roman" w:cs="Times New Roman"/>
        </w:rPr>
        <w:t xml:space="preserve">Human Resources update was provided. The Board members received information on personnel matters. Legal Affairs gave a Campus Update. Items requiring approval of the Board were discussed in closed session.  </w:t>
      </w:r>
    </w:p>
    <w:p w14:paraId="0A8AE4BF" w14:textId="77777777" w:rsidR="00743391" w:rsidRPr="00A12B1C" w:rsidRDefault="00743391" w:rsidP="007E2EBD">
      <w:pPr>
        <w:pStyle w:val="NoSpacing"/>
        <w:rPr>
          <w:rFonts w:ascii="Times New Roman" w:hAnsi="Times New Roman" w:cs="Times New Roman"/>
          <w:b/>
          <w:bCs/>
          <w:u w:val="single"/>
        </w:rPr>
      </w:pPr>
    </w:p>
    <w:p w14:paraId="2C55A960" w14:textId="50F11988" w:rsidR="007E2EBD" w:rsidRPr="00A12B1C" w:rsidRDefault="007E2EBD" w:rsidP="007E2EBD">
      <w:pPr>
        <w:pStyle w:val="NoSpacing"/>
        <w:rPr>
          <w:rFonts w:ascii="Times New Roman" w:hAnsi="Times New Roman" w:cs="Times New Roman"/>
          <w:b/>
          <w:bCs/>
          <w:u w:val="single"/>
        </w:rPr>
      </w:pPr>
      <w:r w:rsidRPr="00A12B1C">
        <w:rPr>
          <w:rFonts w:ascii="Times New Roman" w:hAnsi="Times New Roman" w:cs="Times New Roman"/>
          <w:b/>
          <w:bCs/>
          <w:u w:val="single"/>
        </w:rPr>
        <w:t>Chancellor’s Report</w:t>
      </w:r>
    </w:p>
    <w:p w14:paraId="31267A47" w14:textId="77777777" w:rsidR="00122473" w:rsidRPr="00A12B1C" w:rsidRDefault="00122473" w:rsidP="007D46BF">
      <w:pPr>
        <w:pStyle w:val="NoSpacing"/>
        <w:rPr>
          <w:rFonts w:ascii="Times New Roman" w:hAnsi="Times New Roman" w:cs="Times New Roman"/>
        </w:rPr>
      </w:pPr>
      <w:r w:rsidRPr="00A12B1C">
        <w:rPr>
          <w:rFonts w:ascii="Times New Roman" w:hAnsi="Times New Roman" w:cs="Times New Roman"/>
        </w:rPr>
        <w:t>Chancellor Karrie Dixon greeted everyone and thanked them for joining today and updates from each committee.</w:t>
      </w:r>
    </w:p>
    <w:p w14:paraId="7321BB6D" w14:textId="77777777" w:rsidR="00122473" w:rsidRPr="00A12B1C" w:rsidRDefault="00122473" w:rsidP="007D46BF">
      <w:pPr>
        <w:pStyle w:val="NoSpacing"/>
        <w:rPr>
          <w:rFonts w:ascii="Times New Roman" w:hAnsi="Times New Roman" w:cs="Times New Roman"/>
        </w:rPr>
      </w:pPr>
    </w:p>
    <w:p w14:paraId="2D3AEA1F" w14:textId="5117FC17" w:rsidR="007D46BF" w:rsidRPr="00A12B1C" w:rsidRDefault="00693094" w:rsidP="007D46BF">
      <w:pPr>
        <w:pStyle w:val="NoSpacing"/>
        <w:rPr>
          <w:rFonts w:ascii="Times New Roman" w:hAnsi="Times New Roman" w:cs="Times New Roman"/>
        </w:rPr>
      </w:pPr>
      <w:r>
        <w:rPr>
          <w:rFonts w:ascii="Times New Roman" w:hAnsi="Times New Roman" w:cs="Times New Roman"/>
        </w:rPr>
        <w:t xml:space="preserve">Chancellor Dixon </w:t>
      </w:r>
      <w:r w:rsidR="00122473" w:rsidRPr="00A12B1C">
        <w:rPr>
          <w:rFonts w:ascii="Times New Roman" w:hAnsi="Times New Roman" w:cs="Times New Roman"/>
        </w:rPr>
        <w:t xml:space="preserve">noted that </w:t>
      </w:r>
      <w:r w:rsidR="007D46BF" w:rsidRPr="00A12B1C">
        <w:rPr>
          <w:rFonts w:ascii="Times New Roman" w:hAnsi="Times New Roman" w:cs="Times New Roman"/>
        </w:rPr>
        <w:t>ECSU has been recognized for excellence in several national reports already this year.</w:t>
      </w:r>
      <w:r w:rsidR="00122473" w:rsidRPr="00A12B1C">
        <w:rPr>
          <w:rFonts w:ascii="Times New Roman" w:hAnsi="Times New Roman" w:cs="Times New Roman"/>
        </w:rPr>
        <w:t xml:space="preserve"> Those recognitions are as follows:</w:t>
      </w:r>
    </w:p>
    <w:p w14:paraId="483480E0" w14:textId="77777777" w:rsidR="007D46BF" w:rsidRPr="00A12B1C" w:rsidRDefault="007D46BF" w:rsidP="007D46BF">
      <w:pPr>
        <w:pStyle w:val="NoSpacing"/>
        <w:rPr>
          <w:rFonts w:ascii="Times New Roman" w:hAnsi="Times New Roman" w:cs="Times New Roman"/>
        </w:rPr>
      </w:pPr>
    </w:p>
    <w:p w14:paraId="5A992080" w14:textId="5E978617" w:rsidR="007D46BF" w:rsidRPr="00A12B1C" w:rsidRDefault="00122473" w:rsidP="003220CA">
      <w:pPr>
        <w:pStyle w:val="NoSpacing"/>
        <w:ind w:left="720"/>
        <w:rPr>
          <w:rFonts w:ascii="Times New Roman" w:hAnsi="Times New Roman" w:cs="Times New Roman"/>
        </w:rPr>
      </w:pPr>
      <w:r w:rsidRPr="00A12B1C">
        <w:rPr>
          <w:rFonts w:ascii="Times New Roman" w:hAnsi="Times New Roman" w:cs="Times New Roman"/>
        </w:rPr>
        <w:t>T</w:t>
      </w:r>
      <w:r w:rsidR="007D46BF" w:rsidRPr="00A12B1C">
        <w:rPr>
          <w:rFonts w:ascii="Times New Roman" w:hAnsi="Times New Roman" w:cs="Times New Roman"/>
        </w:rPr>
        <w:t>he national think tank “Third Way” ranked ECSU the #1 HBCU in the nation for helping students from lower-income households achieve economic success.</w:t>
      </w:r>
      <w:r w:rsidRPr="00A12B1C">
        <w:rPr>
          <w:rFonts w:ascii="Times New Roman" w:hAnsi="Times New Roman" w:cs="Times New Roman"/>
        </w:rPr>
        <w:t xml:space="preserve">  </w:t>
      </w:r>
      <w:r w:rsidR="007D46BF" w:rsidRPr="00A12B1C">
        <w:rPr>
          <w:rFonts w:ascii="Times New Roman" w:hAnsi="Times New Roman" w:cs="Times New Roman"/>
        </w:rPr>
        <w:t xml:space="preserve">That was followed up by </w:t>
      </w:r>
      <w:r w:rsidR="007D46BF" w:rsidRPr="00A12B1C">
        <w:rPr>
          <w:rFonts w:ascii="Times New Roman" w:hAnsi="Times New Roman" w:cs="Times New Roman"/>
          <w:i/>
          <w:iCs/>
        </w:rPr>
        <w:t>Student Loan Hero</w:t>
      </w:r>
      <w:r w:rsidR="007D46BF" w:rsidRPr="00A12B1C">
        <w:rPr>
          <w:rFonts w:ascii="Times New Roman" w:hAnsi="Times New Roman" w:cs="Times New Roman"/>
        </w:rPr>
        <w:t xml:space="preserve"> naming ECSU the most affordable </w:t>
      </w:r>
      <w:r w:rsidR="007D46BF" w:rsidRPr="00A12B1C">
        <w:rPr>
          <w:rFonts w:ascii="Times New Roman" w:hAnsi="Times New Roman" w:cs="Times New Roman"/>
          <w:u w:val="single"/>
        </w:rPr>
        <w:t>four-year</w:t>
      </w:r>
      <w:r w:rsidR="007D46BF" w:rsidRPr="00A12B1C">
        <w:rPr>
          <w:rFonts w:ascii="Times New Roman" w:hAnsi="Times New Roman" w:cs="Times New Roman"/>
        </w:rPr>
        <w:t xml:space="preserve"> HBCU in U.S. </w:t>
      </w:r>
    </w:p>
    <w:p w14:paraId="3F80A4D1" w14:textId="77777777" w:rsidR="007D46BF" w:rsidRPr="00A12B1C" w:rsidRDefault="007D46BF" w:rsidP="003220CA">
      <w:pPr>
        <w:pStyle w:val="NoSpacing"/>
        <w:ind w:left="720"/>
        <w:rPr>
          <w:rFonts w:ascii="Times New Roman" w:hAnsi="Times New Roman" w:cs="Times New Roman"/>
        </w:rPr>
      </w:pPr>
    </w:p>
    <w:p w14:paraId="453FC95B" w14:textId="0389F87E" w:rsidR="007D46BF" w:rsidRPr="00A12B1C" w:rsidRDefault="00122473" w:rsidP="003220CA">
      <w:pPr>
        <w:pStyle w:val="NoSpacing"/>
        <w:ind w:left="720"/>
        <w:rPr>
          <w:rFonts w:ascii="Times New Roman" w:hAnsi="Times New Roman" w:cs="Times New Roman"/>
        </w:rPr>
      </w:pPr>
      <w:r w:rsidRPr="00A12B1C">
        <w:rPr>
          <w:rFonts w:ascii="Times New Roman" w:hAnsi="Times New Roman" w:cs="Times New Roman"/>
        </w:rPr>
        <w:t>Chancellor Dixon t</w:t>
      </w:r>
      <w:r w:rsidR="007D46BF" w:rsidRPr="00A12B1C">
        <w:rPr>
          <w:rFonts w:ascii="Times New Roman" w:hAnsi="Times New Roman" w:cs="Times New Roman"/>
        </w:rPr>
        <w:t>hank</w:t>
      </w:r>
      <w:r w:rsidRPr="00A12B1C">
        <w:rPr>
          <w:rFonts w:ascii="Times New Roman" w:hAnsi="Times New Roman" w:cs="Times New Roman"/>
        </w:rPr>
        <w:t>ed</w:t>
      </w:r>
      <w:r w:rsidRPr="00A12B1C">
        <w:rPr>
          <w:rFonts w:ascii="Times New Roman" w:hAnsi="Times New Roman" w:cs="Times New Roman"/>
          <w:b/>
          <w:bCs/>
        </w:rPr>
        <w:t xml:space="preserve"> </w:t>
      </w:r>
      <w:r w:rsidR="007D46BF" w:rsidRPr="00A12B1C">
        <w:rPr>
          <w:rFonts w:ascii="Times New Roman" w:hAnsi="Times New Roman" w:cs="Times New Roman"/>
        </w:rPr>
        <w:t xml:space="preserve">the faculty and staff who make ECSU a warm, </w:t>
      </w:r>
      <w:proofErr w:type="gramStart"/>
      <w:r w:rsidR="007D46BF" w:rsidRPr="00A12B1C">
        <w:rPr>
          <w:rFonts w:ascii="Times New Roman" w:hAnsi="Times New Roman" w:cs="Times New Roman"/>
        </w:rPr>
        <w:t>inviting</w:t>
      </w:r>
      <w:proofErr w:type="gramEnd"/>
      <w:r w:rsidR="007D46BF" w:rsidRPr="00A12B1C">
        <w:rPr>
          <w:rFonts w:ascii="Times New Roman" w:hAnsi="Times New Roman" w:cs="Times New Roman"/>
        </w:rPr>
        <w:t xml:space="preserve"> and successful place to work and learn.  </w:t>
      </w:r>
    </w:p>
    <w:p w14:paraId="3B1C8352" w14:textId="77777777" w:rsidR="007D46BF" w:rsidRPr="00A12B1C" w:rsidRDefault="007D46BF" w:rsidP="003220CA">
      <w:pPr>
        <w:pStyle w:val="NoSpacing"/>
        <w:ind w:left="720"/>
        <w:rPr>
          <w:rFonts w:ascii="Times New Roman" w:hAnsi="Times New Roman" w:cs="Times New Roman"/>
        </w:rPr>
      </w:pPr>
    </w:p>
    <w:p w14:paraId="16101629" w14:textId="07579387" w:rsidR="007D46BF" w:rsidRPr="00A12B1C" w:rsidRDefault="007D46BF"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In February, ECSU was notified it received accreditation from the prestigious Aviation Accreditation Board International – or AABI (abbey) – for our BS Science in Aviation Science degree.</w:t>
      </w:r>
      <w:r w:rsidR="00122473" w:rsidRPr="00A12B1C">
        <w:rPr>
          <w:rFonts w:ascii="Times New Roman" w:eastAsiaTheme="minorEastAsia" w:hAnsi="Times New Roman" w:cs="Times New Roman"/>
        </w:rPr>
        <w:t xml:space="preserve">  </w:t>
      </w:r>
      <w:r w:rsidRPr="00A12B1C">
        <w:rPr>
          <w:rFonts w:ascii="Times New Roman" w:eastAsiaTheme="minorEastAsia" w:hAnsi="Times New Roman" w:cs="Times New Roman"/>
        </w:rPr>
        <w:t xml:space="preserve">Including ECSU, only 40 aviation programs in the </w:t>
      </w:r>
      <w:r w:rsidRPr="00A12B1C">
        <w:rPr>
          <w:rFonts w:ascii="Times New Roman" w:eastAsiaTheme="minorEastAsia" w:hAnsi="Times New Roman" w:cs="Times New Roman"/>
          <w:u w:val="single"/>
        </w:rPr>
        <w:t>world</w:t>
      </w:r>
      <w:r w:rsidRPr="00A12B1C">
        <w:rPr>
          <w:rFonts w:ascii="Times New Roman" w:eastAsiaTheme="minorEastAsia" w:hAnsi="Times New Roman" w:cs="Times New Roman"/>
        </w:rPr>
        <w:t xml:space="preserve"> have accreditation from AABI, which requires robust integrity, performance, and quality standards </w:t>
      </w:r>
      <w:proofErr w:type="gramStart"/>
      <w:r w:rsidRPr="00A12B1C">
        <w:rPr>
          <w:rFonts w:ascii="Times New Roman" w:eastAsiaTheme="minorEastAsia" w:hAnsi="Times New Roman" w:cs="Times New Roman"/>
        </w:rPr>
        <w:t>in order to</w:t>
      </w:r>
      <w:proofErr w:type="gramEnd"/>
      <w:r w:rsidRPr="00A12B1C">
        <w:rPr>
          <w:rFonts w:ascii="Times New Roman" w:eastAsiaTheme="minorEastAsia" w:hAnsi="Times New Roman" w:cs="Times New Roman"/>
        </w:rPr>
        <w:t xml:space="preserve"> become certified.</w:t>
      </w:r>
      <w:r w:rsidR="00122473" w:rsidRPr="00A12B1C">
        <w:rPr>
          <w:rFonts w:ascii="Times New Roman" w:eastAsiaTheme="minorEastAsia" w:hAnsi="Times New Roman" w:cs="Times New Roman"/>
        </w:rPr>
        <w:t xml:space="preserve"> </w:t>
      </w:r>
      <w:r w:rsidRPr="00A12B1C">
        <w:rPr>
          <w:rFonts w:ascii="Times New Roman" w:eastAsiaTheme="minorEastAsia" w:hAnsi="Times New Roman" w:cs="Times New Roman"/>
        </w:rPr>
        <w:t xml:space="preserve">With the General Assembly’s financial support, we have continued to expand and enhance our program such as expanding our training fleet, upgrading our labs, and recruiting talented faculty.  </w:t>
      </w:r>
    </w:p>
    <w:p w14:paraId="022EDAA5" w14:textId="77777777" w:rsidR="007D46BF" w:rsidRPr="00A12B1C" w:rsidRDefault="007D46BF" w:rsidP="007D46BF">
      <w:pPr>
        <w:pStyle w:val="NoSpacing"/>
        <w:rPr>
          <w:rFonts w:ascii="Times New Roman" w:hAnsi="Times New Roman" w:cs="Times New Roman"/>
        </w:rPr>
      </w:pPr>
    </w:p>
    <w:p w14:paraId="7A6D943B" w14:textId="7015F144" w:rsidR="007D46BF" w:rsidRPr="00A12B1C" w:rsidRDefault="00122473"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E</w:t>
      </w:r>
      <w:r w:rsidR="007D46BF" w:rsidRPr="00A12B1C">
        <w:rPr>
          <w:rFonts w:ascii="Times New Roman" w:eastAsiaTheme="minorEastAsia" w:hAnsi="Times New Roman" w:cs="Times New Roman"/>
        </w:rPr>
        <w:t>nrollment has nearly tripled in a few short years, we’re building strong partnerships across the U.S., our FAA certificates are reducing time to graduation which helps our graduates get into the workforce faster – which is a win-win for both the industry and our students.</w:t>
      </w:r>
      <w:r w:rsidR="007D46BF" w:rsidRPr="00A12B1C">
        <w:rPr>
          <w:rFonts w:ascii="Times New Roman" w:eastAsiaTheme="minorEastAsia" w:hAnsi="Times New Roman" w:cs="Times New Roman"/>
        </w:rPr>
        <w:br/>
      </w:r>
    </w:p>
    <w:p w14:paraId="36B3C979" w14:textId="61A25C90" w:rsidR="007D46BF" w:rsidRPr="00A12B1C" w:rsidRDefault="007D46BF"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Earlier this month, ECSU renewed its agreement with the U.S. Coast Guard for the College Student Pre-Commissioning Initiative (CSPI)</w:t>
      </w:r>
      <w:r w:rsidR="00122473" w:rsidRPr="00A12B1C">
        <w:rPr>
          <w:rFonts w:ascii="Times New Roman" w:eastAsiaTheme="minorEastAsia" w:hAnsi="Times New Roman" w:cs="Times New Roman"/>
        </w:rPr>
        <w:t xml:space="preserve">.  </w:t>
      </w:r>
      <w:r w:rsidRPr="00A12B1C">
        <w:rPr>
          <w:rFonts w:ascii="Times New Roman" w:eastAsiaTheme="minorEastAsia" w:hAnsi="Times New Roman" w:cs="Times New Roman"/>
        </w:rPr>
        <w:t>CSPI provides a clear pathway for students from ECSU’s academic programs into Coast Guard service</w:t>
      </w:r>
      <w:r w:rsidR="00C448E2" w:rsidRPr="00A12B1C">
        <w:rPr>
          <w:rFonts w:ascii="Times New Roman" w:eastAsiaTheme="minorEastAsia" w:hAnsi="Times New Roman" w:cs="Times New Roman"/>
        </w:rPr>
        <w:t xml:space="preserve">; </w:t>
      </w:r>
      <w:r w:rsidRPr="00A12B1C">
        <w:rPr>
          <w:rFonts w:ascii="Times New Roman" w:eastAsiaTheme="minorEastAsia" w:hAnsi="Times New Roman" w:cs="Times New Roman"/>
        </w:rPr>
        <w:t>Provides college sophomores and juniors with valuable leadership and skills while funding up to two years of college</w:t>
      </w:r>
      <w:r w:rsidR="003220CA" w:rsidRPr="00A12B1C">
        <w:rPr>
          <w:rFonts w:ascii="Times New Roman" w:eastAsiaTheme="minorEastAsia" w:hAnsi="Times New Roman" w:cs="Times New Roman"/>
        </w:rPr>
        <w:t xml:space="preserve">.  </w:t>
      </w:r>
      <w:r w:rsidRPr="00A12B1C">
        <w:rPr>
          <w:rFonts w:ascii="Times New Roman" w:eastAsiaTheme="minorEastAsia" w:hAnsi="Times New Roman" w:cs="Times New Roman"/>
        </w:rPr>
        <w:t>Following graduation, CSPI students receive a guaranteed position at officer candidate school</w:t>
      </w:r>
      <w:r w:rsidR="003220CA" w:rsidRPr="00A12B1C">
        <w:rPr>
          <w:rFonts w:ascii="Times New Roman" w:eastAsiaTheme="minorEastAsia" w:hAnsi="Times New Roman" w:cs="Times New Roman"/>
        </w:rPr>
        <w:t xml:space="preserve">.  </w:t>
      </w:r>
      <w:r w:rsidRPr="00A12B1C">
        <w:rPr>
          <w:rFonts w:ascii="Times New Roman" w:eastAsiaTheme="minorEastAsia" w:hAnsi="Times New Roman" w:cs="Times New Roman"/>
        </w:rPr>
        <w:t>The MOA is an example of our continued commitment to educating our students and ensuring their readiness for the workforce</w:t>
      </w:r>
      <w:r w:rsidR="00C448E2" w:rsidRPr="00A12B1C">
        <w:rPr>
          <w:rFonts w:ascii="Times New Roman" w:eastAsiaTheme="minorEastAsia" w:hAnsi="Times New Roman" w:cs="Times New Roman"/>
        </w:rPr>
        <w:t xml:space="preserve">.  </w:t>
      </w:r>
      <w:r w:rsidRPr="00A12B1C">
        <w:rPr>
          <w:rFonts w:ascii="Times New Roman" w:eastAsiaTheme="minorEastAsia" w:hAnsi="Times New Roman" w:cs="Times New Roman"/>
        </w:rPr>
        <w:t>Students get real-world experience, and the Coast Guard gets talent located right here in our community</w:t>
      </w:r>
      <w:r w:rsidR="00C448E2" w:rsidRPr="00A12B1C">
        <w:rPr>
          <w:rFonts w:ascii="Times New Roman" w:eastAsiaTheme="minorEastAsia" w:hAnsi="Times New Roman" w:cs="Times New Roman"/>
        </w:rPr>
        <w:t>.</w:t>
      </w:r>
    </w:p>
    <w:p w14:paraId="2A44E5C0" w14:textId="77777777" w:rsidR="007D46BF" w:rsidRPr="00A12B1C" w:rsidRDefault="007D46BF" w:rsidP="003220CA">
      <w:pPr>
        <w:pStyle w:val="NoSpacing"/>
        <w:ind w:left="720"/>
        <w:rPr>
          <w:rFonts w:ascii="Times New Roman" w:hAnsi="Times New Roman" w:cs="Times New Roman"/>
        </w:rPr>
      </w:pPr>
    </w:p>
    <w:p w14:paraId="46EEE469" w14:textId="2CF6D25A" w:rsidR="007D46BF" w:rsidRPr="00A12B1C" w:rsidRDefault="00C448E2"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ECSU experienced a</w:t>
      </w:r>
      <w:r w:rsidR="007D46BF" w:rsidRPr="00A12B1C">
        <w:rPr>
          <w:rFonts w:ascii="Times New Roman" w:eastAsiaTheme="minorEastAsia" w:hAnsi="Times New Roman" w:cs="Times New Roman"/>
        </w:rPr>
        <w:t xml:space="preserve">nother successful Founder’s Day and Gala:  </w:t>
      </w:r>
      <w:r w:rsidRPr="00A12B1C">
        <w:rPr>
          <w:rFonts w:ascii="Times New Roman" w:eastAsiaTheme="minorEastAsia" w:hAnsi="Times New Roman" w:cs="Times New Roman"/>
        </w:rPr>
        <w:t xml:space="preserve">raising </w:t>
      </w:r>
      <w:r w:rsidR="007D46BF" w:rsidRPr="00A12B1C">
        <w:rPr>
          <w:rFonts w:ascii="Times New Roman" w:eastAsiaTheme="minorEastAsia" w:hAnsi="Times New Roman" w:cs="Times New Roman"/>
        </w:rPr>
        <w:t xml:space="preserve">more than $117,000!  Dr. Patricia “Trish” Rhyne Johnson </w:t>
      </w:r>
      <w:r w:rsidRPr="00A12B1C">
        <w:rPr>
          <w:rFonts w:ascii="Times New Roman" w:eastAsiaTheme="minorEastAsia" w:hAnsi="Times New Roman" w:cs="Times New Roman"/>
        </w:rPr>
        <w:t xml:space="preserve">served as the keynote </w:t>
      </w:r>
      <w:r w:rsidR="007D46BF" w:rsidRPr="00A12B1C">
        <w:rPr>
          <w:rFonts w:ascii="Times New Roman" w:eastAsiaTheme="minorEastAsia" w:hAnsi="Times New Roman" w:cs="Times New Roman"/>
        </w:rPr>
        <w:t xml:space="preserve">for Founder’s Day Convocation.  </w:t>
      </w:r>
    </w:p>
    <w:p w14:paraId="5C0857B4" w14:textId="77777777" w:rsidR="007D46BF" w:rsidRPr="00A12B1C" w:rsidRDefault="007D46BF" w:rsidP="003220CA">
      <w:pPr>
        <w:pStyle w:val="NoSpacing"/>
        <w:ind w:left="720"/>
        <w:rPr>
          <w:rFonts w:ascii="Times New Roman" w:hAnsi="Times New Roman" w:cs="Times New Roman"/>
        </w:rPr>
      </w:pPr>
    </w:p>
    <w:p w14:paraId="3869BF4B" w14:textId="21D2AE41" w:rsidR="007D46BF" w:rsidRPr="00A12B1C" w:rsidRDefault="007D46BF"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Competition for HBCUs [only] - opportunity to raise money for our campus</w:t>
      </w:r>
      <w:r w:rsidR="00C448E2" w:rsidRPr="00A12B1C">
        <w:rPr>
          <w:rFonts w:ascii="Times New Roman" w:eastAsiaTheme="minorEastAsia" w:hAnsi="Times New Roman" w:cs="Times New Roman"/>
        </w:rPr>
        <w:t>.</w:t>
      </w:r>
    </w:p>
    <w:p w14:paraId="4BDC694D" w14:textId="762A1EAA" w:rsidR="007D46BF" w:rsidRPr="00A12B1C" w:rsidRDefault="00C448E2"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 xml:space="preserve">The </w:t>
      </w:r>
      <w:r w:rsidR="007D46BF" w:rsidRPr="00A12B1C">
        <w:rPr>
          <w:rFonts w:ascii="Times New Roman" w:eastAsiaTheme="minorEastAsia" w:hAnsi="Times New Roman" w:cs="Times New Roman"/>
        </w:rPr>
        <w:t xml:space="preserve">prize money </w:t>
      </w:r>
      <w:r w:rsidRPr="00A12B1C">
        <w:rPr>
          <w:rFonts w:ascii="Times New Roman" w:eastAsiaTheme="minorEastAsia" w:hAnsi="Times New Roman" w:cs="Times New Roman"/>
        </w:rPr>
        <w:t xml:space="preserve">will </w:t>
      </w:r>
      <w:r w:rsidR="007D46BF" w:rsidRPr="00A12B1C">
        <w:rPr>
          <w:rFonts w:ascii="Times New Roman" w:eastAsiaTheme="minorEastAsia" w:hAnsi="Times New Roman" w:cs="Times New Roman"/>
        </w:rPr>
        <w:t xml:space="preserve">enhance the campus (such as planting flowers) and create a relaxation spot facing the retention pond (benches, Adirondack chairs, etc.) </w:t>
      </w:r>
    </w:p>
    <w:p w14:paraId="5638A09C" w14:textId="77777777" w:rsidR="007D46BF" w:rsidRPr="00A12B1C" w:rsidRDefault="007D46BF"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Top prize in each cluster is $75k, but each university in the “top 10” still get a prize</w:t>
      </w:r>
    </w:p>
    <w:p w14:paraId="55766201" w14:textId="0AE49EAB" w:rsidR="007D46BF" w:rsidRPr="00A12B1C" w:rsidRDefault="007D46BF"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 xml:space="preserve">We’ve been holding steady around spot #7, so </w:t>
      </w:r>
      <w:r w:rsidR="00C448E2" w:rsidRPr="00A12B1C">
        <w:rPr>
          <w:rFonts w:ascii="Times New Roman" w:eastAsiaTheme="minorEastAsia" w:hAnsi="Times New Roman" w:cs="Times New Roman"/>
        </w:rPr>
        <w:t>voting is important</w:t>
      </w:r>
      <w:r w:rsidRPr="00A12B1C">
        <w:rPr>
          <w:rFonts w:ascii="Times New Roman" w:eastAsiaTheme="minorEastAsia" w:hAnsi="Times New Roman" w:cs="Times New Roman"/>
        </w:rPr>
        <w:t xml:space="preserve">!  </w:t>
      </w:r>
    </w:p>
    <w:p w14:paraId="7FFBAC6F" w14:textId="7FA7CE46" w:rsidR="007D46BF" w:rsidRPr="00A12B1C" w:rsidRDefault="007D46BF"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 xml:space="preserve">Voting is unlimited – </w:t>
      </w:r>
    </w:p>
    <w:p w14:paraId="7513098B" w14:textId="77777777" w:rsidR="007D46BF" w:rsidRPr="00A12B1C" w:rsidRDefault="007D46BF"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Vote online at retoolyourschool.com/vote</w:t>
      </w:r>
    </w:p>
    <w:p w14:paraId="766216FF" w14:textId="77777777" w:rsidR="007D46BF" w:rsidRPr="00A12B1C" w:rsidRDefault="007D46BF"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Vote and share on Twitter using #RYSECSU</w:t>
      </w:r>
    </w:p>
    <w:p w14:paraId="2C193E6E" w14:textId="77777777" w:rsidR="007D46BF" w:rsidRPr="00A12B1C" w:rsidRDefault="007D46BF"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Vote and share on Instagram using #RYSECSU</w:t>
      </w:r>
    </w:p>
    <w:p w14:paraId="5F7CDD4C" w14:textId="77777777" w:rsidR="007D46BF" w:rsidRPr="00A12B1C" w:rsidRDefault="007D46BF" w:rsidP="003220CA">
      <w:pPr>
        <w:pStyle w:val="NoSpacing"/>
        <w:ind w:left="720"/>
        <w:rPr>
          <w:rFonts w:ascii="Times New Roman" w:eastAsiaTheme="minorEastAsia" w:hAnsi="Times New Roman" w:cs="Times New Roman"/>
        </w:rPr>
      </w:pPr>
      <w:r w:rsidRPr="00A12B1C">
        <w:rPr>
          <w:rFonts w:ascii="Times New Roman" w:eastAsiaTheme="minorEastAsia" w:hAnsi="Times New Roman" w:cs="Times New Roman"/>
        </w:rPr>
        <w:t>Voting ends Sunday at midnight so vote today!</w:t>
      </w:r>
    </w:p>
    <w:p w14:paraId="5442968F" w14:textId="77777777" w:rsidR="007D46BF" w:rsidRPr="00A12B1C" w:rsidRDefault="007D46BF" w:rsidP="007D46BF">
      <w:pPr>
        <w:pStyle w:val="NoSpacing"/>
        <w:rPr>
          <w:rFonts w:ascii="Times New Roman" w:hAnsi="Times New Roman" w:cs="Times New Roman"/>
        </w:rPr>
      </w:pPr>
    </w:p>
    <w:p w14:paraId="1996BFA6" w14:textId="4366199C" w:rsidR="007D46BF" w:rsidRPr="00A12B1C" w:rsidRDefault="00C448E2" w:rsidP="007D46BF">
      <w:pPr>
        <w:pStyle w:val="NoSpacing"/>
        <w:rPr>
          <w:rFonts w:ascii="Times New Roman" w:hAnsi="Times New Roman" w:cs="Times New Roman"/>
        </w:rPr>
      </w:pPr>
      <w:r w:rsidRPr="00A12B1C">
        <w:rPr>
          <w:rFonts w:ascii="Times New Roman" w:hAnsi="Times New Roman" w:cs="Times New Roman"/>
        </w:rPr>
        <w:t>Chancellor Dixon thanked the Board members for their</w:t>
      </w:r>
      <w:r w:rsidR="007D46BF" w:rsidRPr="00A12B1C">
        <w:rPr>
          <w:rFonts w:ascii="Times New Roman" w:hAnsi="Times New Roman" w:cs="Times New Roman"/>
        </w:rPr>
        <w:t xml:space="preserve"> continued support of ECSU</w:t>
      </w:r>
      <w:r w:rsidRPr="00A12B1C">
        <w:rPr>
          <w:rFonts w:ascii="Times New Roman" w:hAnsi="Times New Roman" w:cs="Times New Roman"/>
        </w:rPr>
        <w:t xml:space="preserve"> as well as their </w:t>
      </w:r>
      <w:r w:rsidR="007D46BF" w:rsidRPr="00A12B1C">
        <w:rPr>
          <w:rFonts w:ascii="Times New Roman" w:hAnsi="Times New Roman" w:cs="Times New Roman"/>
        </w:rPr>
        <w:t>leadership, guidance, and encouragement.</w:t>
      </w:r>
    </w:p>
    <w:p w14:paraId="4742F2A9" w14:textId="3EF15A9A" w:rsidR="007D46BF" w:rsidRPr="00A12B1C" w:rsidRDefault="007D46BF" w:rsidP="007D46BF">
      <w:pPr>
        <w:pStyle w:val="NoSpacing"/>
        <w:rPr>
          <w:rFonts w:ascii="Times New Roman" w:hAnsi="Times New Roman" w:cs="Times New Roman"/>
        </w:rPr>
      </w:pPr>
    </w:p>
    <w:p w14:paraId="4C2D931F" w14:textId="3A165388" w:rsidR="00C448E2" w:rsidRPr="00A12B1C" w:rsidRDefault="00C448E2" w:rsidP="007D46BF">
      <w:pPr>
        <w:pStyle w:val="NoSpacing"/>
        <w:rPr>
          <w:rFonts w:ascii="Times New Roman" w:hAnsi="Times New Roman" w:cs="Times New Roman"/>
        </w:rPr>
      </w:pPr>
      <w:r w:rsidRPr="00A12B1C">
        <w:rPr>
          <w:rFonts w:ascii="Times New Roman" w:hAnsi="Times New Roman" w:cs="Times New Roman"/>
        </w:rPr>
        <w:t>There being no further business and without objection, Chair Johnson adjourned the meeting.</w:t>
      </w:r>
    </w:p>
    <w:p w14:paraId="058F5D14" w14:textId="67F2857B" w:rsidR="00C448E2" w:rsidRPr="00A12B1C" w:rsidRDefault="00C448E2" w:rsidP="007D46BF">
      <w:pPr>
        <w:pStyle w:val="NoSpacing"/>
        <w:rPr>
          <w:rFonts w:ascii="Times New Roman" w:hAnsi="Times New Roman" w:cs="Times New Roman"/>
        </w:rPr>
      </w:pPr>
    </w:p>
    <w:p w14:paraId="22CF3A02" w14:textId="6D290DF2" w:rsidR="00C448E2" w:rsidRPr="00A12B1C" w:rsidRDefault="00C448E2" w:rsidP="007D46BF">
      <w:pPr>
        <w:pStyle w:val="NoSpacing"/>
        <w:rPr>
          <w:rFonts w:ascii="Times New Roman" w:hAnsi="Times New Roman" w:cs="Times New Roman"/>
        </w:rPr>
      </w:pPr>
      <w:r w:rsidRPr="00A12B1C">
        <w:rPr>
          <w:rFonts w:ascii="Times New Roman" w:hAnsi="Times New Roman" w:cs="Times New Roman"/>
        </w:rPr>
        <w:t>Respectfully submitted,</w:t>
      </w:r>
    </w:p>
    <w:p w14:paraId="5B08F15A" w14:textId="011FEE07" w:rsidR="00C448E2" w:rsidRPr="00A12B1C" w:rsidRDefault="00C448E2" w:rsidP="007D46BF">
      <w:pPr>
        <w:pStyle w:val="NoSpacing"/>
        <w:rPr>
          <w:rFonts w:ascii="Times New Roman" w:hAnsi="Times New Roman" w:cs="Times New Roman"/>
        </w:rPr>
      </w:pPr>
    </w:p>
    <w:p w14:paraId="40FB3E56" w14:textId="30430C63" w:rsidR="00C448E2" w:rsidRPr="00693094" w:rsidRDefault="00693094" w:rsidP="007D46BF">
      <w:pPr>
        <w:pStyle w:val="NoSpacing"/>
        <w:rPr>
          <w:rFonts w:ascii="Brush Script MT" w:hAnsi="Brush Script MT" w:cs="Times New Roman"/>
          <w:sz w:val="36"/>
          <w:szCs w:val="36"/>
        </w:rPr>
      </w:pPr>
      <w:r w:rsidRPr="00693094">
        <w:rPr>
          <w:rFonts w:ascii="Brush Script MT" w:hAnsi="Brush Script MT" w:cs="Times New Roman"/>
          <w:sz w:val="36"/>
          <w:szCs w:val="36"/>
        </w:rPr>
        <w:t>Gwendolyn Sanders</w:t>
      </w:r>
    </w:p>
    <w:p w14:paraId="09369D22" w14:textId="0F36C46C" w:rsidR="00C448E2" w:rsidRPr="00A12B1C" w:rsidRDefault="00C448E2" w:rsidP="007D46BF">
      <w:pPr>
        <w:pStyle w:val="NoSpacing"/>
        <w:rPr>
          <w:rFonts w:ascii="Times New Roman" w:hAnsi="Times New Roman" w:cs="Times New Roman"/>
        </w:rPr>
      </w:pPr>
    </w:p>
    <w:p w14:paraId="431A2283" w14:textId="0466EED0" w:rsidR="00C448E2" w:rsidRPr="00A12B1C" w:rsidRDefault="00C448E2" w:rsidP="007D46BF">
      <w:pPr>
        <w:pStyle w:val="NoSpacing"/>
        <w:rPr>
          <w:rFonts w:ascii="Times New Roman" w:hAnsi="Times New Roman" w:cs="Times New Roman"/>
        </w:rPr>
      </w:pPr>
      <w:r w:rsidRPr="00A12B1C">
        <w:rPr>
          <w:rFonts w:ascii="Times New Roman" w:hAnsi="Times New Roman" w:cs="Times New Roman"/>
        </w:rPr>
        <w:t>Gwendolyn Sanders, Deputy Chief of Staff</w:t>
      </w:r>
    </w:p>
    <w:p w14:paraId="7BE465D2" w14:textId="533A5694" w:rsidR="00C448E2" w:rsidRPr="00A12B1C" w:rsidRDefault="00C448E2" w:rsidP="007D46BF">
      <w:pPr>
        <w:pStyle w:val="NoSpacing"/>
        <w:rPr>
          <w:rFonts w:ascii="Times New Roman" w:hAnsi="Times New Roman" w:cs="Times New Roman"/>
        </w:rPr>
      </w:pPr>
      <w:r w:rsidRPr="00A12B1C">
        <w:rPr>
          <w:rFonts w:ascii="Times New Roman" w:hAnsi="Times New Roman" w:cs="Times New Roman"/>
        </w:rPr>
        <w:t>Asst. Secretary, ECSU Board of Trustees</w:t>
      </w:r>
    </w:p>
    <w:p w14:paraId="60C97FDB" w14:textId="77777777" w:rsidR="007D46BF" w:rsidRPr="00A12B1C" w:rsidRDefault="007D46BF" w:rsidP="007D46BF">
      <w:pPr>
        <w:pStyle w:val="NoSpacing"/>
        <w:rPr>
          <w:rFonts w:ascii="Times New Roman" w:hAnsi="Times New Roman" w:cs="Times New Roman"/>
          <w:b/>
          <w:bCs/>
          <w:u w:val="single"/>
        </w:rPr>
      </w:pPr>
    </w:p>
    <w:sectPr w:rsidR="007D46BF" w:rsidRPr="00A12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30255"/>
    <w:multiLevelType w:val="hybridMultilevel"/>
    <w:tmpl w:val="6ED2CE46"/>
    <w:lvl w:ilvl="0" w:tplc="DA581B1A">
      <w:start w:val="1"/>
      <w:numFmt w:val="bullet"/>
      <w:pStyle w:val="ListParagraph"/>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C0E58"/>
    <w:multiLevelType w:val="hybridMultilevel"/>
    <w:tmpl w:val="D442A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85841">
    <w:abstractNumId w:val="0"/>
  </w:num>
  <w:num w:numId="2" w16cid:durableId="1417047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D2"/>
    <w:rsid w:val="0001438B"/>
    <w:rsid w:val="00122473"/>
    <w:rsid w:val="001351F2"/>
    <w:rsid w:val="003220CA"/>
    <w:rsid w:val="003A537B"/>
    <w:rsid w:val="004E45E7"/>
    <w:rsid w:val="00693094"/>
    <w:rsid w:val="00743391"/>
    <w:rsid w:val="007738D2"/>
    <w:rsid w:val="007A7B77"/>
    <w:rsid w:val="007D46BF"/>
    <w:rsid w:val="007E2EBD"/>
    <w:rsid w:val="009006B6"/>
    <w:rsid w:val="009072CE"/>
    <w:rsid w:val="00A12B1C"/>
    <w:rsid w:val="00A32B2B"/>
    <w:rsid w:val="00C448E2"/>
    <w:rsid w:val="00D414EA"/>
    <w:rsid w:val="00D51D0E"/>
    <w:rsid w:val="00D7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55BC"/>
  <w15:chartTrackingRefBased/>
  <w15:docId w15:val="{64D83605-6E05-4B50-9651-8F1B759C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8D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D21"/>
    <w:pPr>
      <w:spacing w:after="0" w:line="240" w:lineRule="auto"/>
    </w:pPr>
    <w:rPr>
      <w:sz w:val="24"/>
      <w:szCs w:val="24"/>
    </w:rPr>
  </w:style>
  <w:style w:type="paragraph" w:styleId="ListParagraph">
    <w:name w:val="List Paragraph"/>
    <w:basedOn w:val="Normal"/>
    <w:autoRedefine/>
    <w:uiPriority w:val="34"/>
    <w:qFormat/>
    <w:rsid w:val="007D46BF"/>
    <w:pPr>
      <w:numPr>
        <w:numId w:val="1"/>
      </w:numPr>
    </w:pPr>
    <w:rPr>
      <w:rFonts w:ascii="Segoe UI" w:eastAsiaTheme="minorEastAsia" w:hAnsi="Segoe U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77275">
      <w:bodyDiv w:val="1"/>
      <w:marLeft w:val="0"/>
      <w:marRight w:val="0"/>
      <w:marTop w:val="0"/>
      <w:marBottom w:val="0"/>
      <w:divBdr>
        <w:top w:val="none" w:sz="0" w:space="0" w:color="auto"/>
        <w:left w:val="none" w:sz="0" w:space="0" w:color="auto"/>
        <w:bottom w:val="none" w:sz="0" w:space="0" w:color="auto"/>
        <w:right w:val="none" w:sz="0" w:space="0" w:color="auto"/>
      </w:divBdr>
    </w:div>
    <w:div w:id="18443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1</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Sanders</dc:creator>
  <cp:keywords/>
  <dc:description/>
  <cp:lastModifiedBy>Gwendolyn Sanders</cp:lastModifiedBy>
  <cp:revision>6</cp:revision>
  <cp:lastPrinted>2022-06-20T16:17:00Z</cp:lastPrinted>
  <dcterms:created xsi:type="dcterms:W3CDTF">2022-06-01T20:44:00Z</dcterms:created>
  <dcterms:modified xsi:type="dcterms:W3CDTF">2022-06-20T16:17:00Z</dcterms:modified>
</cp:coreProperties>
</file>